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6F" w:rsidRPr="00EC2F0F" w:rsidRDefault="006A1F6F" w:rsidP="00197AFB">
      <w:pPr>
        <w:shd w:val="clear" w:color="auto" w:fill="FFFFFF"/>
        <w:spacing w:after="0" w:line="240" w:lineRule="auto"/>
        <w:ind w:firstLine="340"/>
        <w:jc w:val="both"/>
        <w:rPr>
          <w:rFonts w:ascii="Times New Roman" w:hAnsi="Times New Roman" w:cs="Times New Roman"/>
          <w:sz w:val="18"/>
          <w:szCs w:val="18"/>
        </w:rPr>
      </w:pPr>
      <w:r w:rsidRPr="00EC2F0F">
        <w:rPr>
          <w:rFonts w:ascii="Times New Roman" w:hAnsi="Times New Roman" w:cs="Times New Roman"/>
          <w:color w:val="000000"/>
          <w:spacing w:val="-6"/>
          <w:sz w:val="18"/>
          <w:szCs w:val="18"/>
        </w:rPr>
        <w:t>Условием реализации основных требо</w:t>
      </w:r>
      <w:r w:rsidRPr="00EC2F0F">
        <w:rPr>
          <w:rFonts w:ascii="Times New Roman" w:hAnsi="Times New Roman" w:cs="Times New Roman"/>
          <w:color w:val="000000"/>
          <w:spacing w:val="-2"/>
          <w:sz w:val="18"/>
          <w:szCs w:val="18"/>
        </w:rPr>
        <w:t xml:space="preserve">ваний к </w:t>
      </w:r>
      <w:r w:rsidRPr="00EC2F0F">
        <w:rPr>
          <w:rFonts w:ascii="Times New Roman" w:hAnsi="Times New Roman" w:cs="Times New Roman"/>
          <w:b/>
          <w:bCs/>
          <w:color w:val="000000"/>
          <w:spacing w:val="-2"/>
          <w:sz w:val="18"/>
          <w:szCs w:val="18"/>
        </w:rPr>
        <w:t>контролю</w:t>
      </w:r>
      <w:r w:rsidRPr="00EC2F0F">
        <w:rPr>
          <w:rFonts w:ascii="Times New Roman" w:hAnsi="Times New Roman" w:cs="Times New Roman"/>
          <w:color w:val="000000"/>
          <w:spacing w:val="-2"/>
          <w:sz w:val="18"/>
          <w:szCs w:val="18"/>
        </w:rPr>
        <w:t xml:space="preserve"> результатов обучения, а также его ведущих фун</w:t>
      </w:r>
      <w:r w:rsidRPr="00EC2F0F">
        <w:rPr>
          <w:rFonts w:ascii="Times New Roman" w:hAnsi="Times New Roman" w:cs="Times New Roman"/>
          <w:color w:val="000000"/>
          <w:spacing w:val="-1"/>
          <w:sz w:val="18"/>
          <w:szCs w:val="18"/>
        </w:rPr>
        <w:t xml:space="preserve">кций является использование разнообразных </w:t>
      </w:r>
      <w:r w:rsidRPr="00EC2F0F">
        <w:rPr>
          <w:rFonts w:ascii="Times New Roman" w:hAnsi="Times New Roman" w:cs="Times New Roman"/>
          <w:b/>
          <w:bCs/>
          <w:color w:val="000000"/>
          <w:spacing w:val="-1"/>
          <w:sz w:val="18"/>
          <w:szCs w:val="18"/>
        </w:rPr>
        <w:t>видов и форм провер</w:t>
      </w:r>
      <w:r w:rsidRPr="00EC2F0F">
        <w:rPr>
          <w:rFonts w:ascii="Times New Roman" w:hAnsi="Times New Roman" w:cs="Times New Roman"/>
          <w:b/>
          <w:bCs/>
          <w:color w:val="000000"/>
          <w:sz w:val="18"/>
          <w:szCs w:val="18"/>
        </w:rPr>
        <w:t>ки знаний, умений, навыков</w:t>
      </w:r>
      <w:r w:rsidRPr="00EC2F0F">
        <w:rPr>
          <w:rFonts w:ascii="Times New Roman" w:hAnsi="Times New Roman" w:cs="Times New Roman"/>
          <w:color w:val="000000"/>
          <w:sz w:val="18"/>
          <w:szCs w:val="18"/>
        </w:rPr>
        <w:t xml:space="preserve"> студентов. Традиционно выделяют:</w:t>
      </w:r>
    </w:p>
    <w:p w:rsidR="006A1F6F" w:rsidRPr="00EC2F0F" w:rsidRDefault="006A1F6F" w:rsidP="00197AFB">
      <w:pPr>
        <w:widowControl w:val="0"/>
        <w:numPr>
          <w:ilvl w:val="0"/>
          <w:numId w:val="7"/>
        </w:numPr>
        <w:shd w:val="clear" w:color="auto" w:fill="FFFFFF"/>
        <w:tabs>
          <w:tab w:val="left" w:pos="557"/>
        </w:tabs>
        <w:autoSpaceDE w:val="0"/>
        <w:autoSpaceDN w:val="0"/>
        <w:adjustRightInd w:val="0"/>
        <w:spacing w:after="0" w:line="240" w:lineRule="auto"/>
        <w:ind w:firstLine="340"/>
        <w:jc w:val="both"/>
        <w:rPr>
          <w:rFonts w:ascii="Times New Roman" w:hAnsi="Times New Roman" w:cs="Times New Roman"/>
          <w:color w:val="000000"/>
          <w:spacing w:val="-22"/>
          <w:sz w:val="18"/>
          <w:szCs w:val="18"/>
        </w:rPr>
      </w:pPr>
      <w:r w:rsidRPr="00EC2F0F">
        <w:rPr>
          <w:rFonts w:ascii="Times New Roman" w:hAnsi="Times New Roman" w:cs="Times New Roman"/>
          <w:color w:val="000000"/>
          <w:spacing w:val="3"/>
          <w:sz w:val="18"/>
          <w:szCs w:val="18"/>
        </w:rPr>
        <w:t xml:space="preserve">предварительный контроль, который осуществляется перед </w:t>
      </w:r>
      <w:r w:rsidRPr="00EC2F0F">
        <w:rPr>
          <w:rFonts w:ascii="Times New Roman" w:hAnsi="Times New Roman" w:cs="Times New Roman"/>
          <w:color w:val="000000"/>
          <w:spacing w:val="2"/>
          <w:sz w:val="18"/>
          <w:szCs w:val="18"/>
        </w:rPr>
        <w:t>изучением учебного курса или нового раздела и направлен на выя</w:t>
      </w:r>
      <w:r w:rsidRPr="00EC2F0F">
        <w:rPr>
          <w:rFonts w:ascii="Times New Roman" w:hAnsi="Times New Roman" w:cs="Times New Roman"/>
          <w:color w:val="000000"/>
          <w:spacing w:val="3"/>
          <w:sz w:val="18"/>
          <w:szCs w:val="18"/>
        </w:rPr>
        <w:t>вление наличного уровня обученности обучающихся, выступаю</w:t>
      </w:r>
      <w:r w:rsidRPr="00EC2F0F">
        <w:rPr>
          <w:rFonts w:ascii="Times New Roman" w:hAnsi="Times New Roman" w:cs="Times New Roman"/>
          <w:color w:val="000000"/>
          <w:spacing w:val="5"/>
          <w:sz w:val="18"/>
          <w:szCs w:val="18"/>
        </w:rPr>
        <w:t>щего результатом усвоения учебного материала на предыдущем этапе обучения. Предварительный контроль имеет большое зна</w:t>
      </w:r>
      <w:r w:rsidRPr="00EC2F0F">
        <w:rPr>
          <w:rFonts w:ascii="Times New Roman" w:hAnsi="Times New Roman" w:cs="Times New Roman"/>
          <w:color w:val="000000"/>
          <w:spacing w:val="3"/>
          <w:sz w:val="18"/>
          <w:szCs w:val="18"/>
        </w:rPr>
        <w:t xml:space="preserve">чение: для определения познавательных возможностей студентов </w:t>
      </w:r>
      <w:r w:rsidRPr="00EC2F0F">
        <w:rPr>
          <w:rFonts w:ascii="Times New Roman" w:hAnsi="Times New Roman" w:cs="Times New Roman"/>
          <w:color w:val="000000"/>
          <w:spacing w:val="1"/>
          <w:sz w:val="18"/>
          <w:szCs w:val="18"/>
        </w:rPr>
        <w:t xml:space="preserve">и осуществления индивидуализации и дифференциации обучения; </w:t>
      </w:r>
      <w:r w:rsidRPr="00EC2F0F">
        <w:rPr>
          <w:rFonts w:ascii="Times New Roman" w:hAnsi="Times New Roman" w:cs="Times New Roman"/>
          <w:color w:val="000000"/>
          <w:spacing w:val="4"/>
          <w:sz w:val="18"/>
          <w:szCs w:val="18"/>
        </w:rPr>
        <w:t xml:space="preserve">диагностики исходного состояния обученности студента с целью </w:t>
      </w:r>
      <w:r w:rsidRPr="00EC2F0F">
        <w:rPr>
          <w:rFonts w:ascii="Times New Roman" w:hAnsi="Times New Roman" w:cs="Times New Roman"/>
          <w:color w:val="000000"/>
          <w:spacing w:val="6"/>
          <w:sz w:val="18"/>
          <w:szCs w:val="18"/>
        </w:rPr>
        <w:t>отслеживания его дальнейшего продвижения в обучении (дина</w:t>
      </w:r>
      <w:r w:rsidRPr="00EC2F0F">
        <w:rPr>
          <w:rFonts w:ascii="Times New Roman" w:hAnsi="Times New Roman" w:cs="Times New Roman"/>
          <w:color w:val="000000"/>
          <w:spacing w:val="3"/>
          <w:sz w:val="18"/>
          <w:szCs w:val="18"/>
        </w:rPr>
        <w:t>мики обученности);</w:t>
      </w:r>
    </w:p>
    <w:p w:rsidR="006A1F6F" w:rsidRPr="00EC2F0F" w:rsidRDefault="006A1F6F" w:rsidP="00197AFB">
      <w:pPr>
        <w:widowControl w:val="0"/>
        <w:numPr>
          <w:ilvl w:val="0"/>
          <w:numId w:val="7"/>
        </w:numPr>
        <w:shd w:val="clear" w:color="auto" w:fill="FFFFFF"/>
        <w:tabs>
          <w:tab w:val="left" w:pos="557"/>
        </w:tabs>
        <w:autoSpaceDE w:val="0"/>
        <w:autoSpaceDN w:val="0"/>
        <w:adjustRightInd w:val="0"/>
        <w:spacing w:after="0" w:line="240" w:lineRule="auto"/>
        <w:ind w:firstLine="340"/>
        <w:jc w:val="both"/>
        <w:rPr>
          <w:rFonts w:ascii="Times New Roman" w:hAnsi="Times New Roman" w:cs="Times New Roman"/>
          <w:color w:val="000000"/>
          <w:spacing w:val="-11"/>
          <w:sz w:val="18"/>
          <w:szCs w:val="18"/>
        </w:rPr>
      </w:pPr>
      <w:r w:rsidRPr="00EC2F0F">
        <w:rPr>
          <w:rFonts w:ascii="Times New Roman" w:hAnsi="Times New Roman" w:cs="Times New Roman"/>
          <w:color w:val="000000"/>
          <w:spacing w:val="4"/>
          <w:sz w:val="18"/>
          <w:szCs w:val="18"/>
        </w:rPr>
        <w:t xml:space="preserve">текущий контроль, который осуществляется на всех этапах </w:t>
      </w:r>
      <w:r w:rsidRPr="00EC2F0F">
        <w:rPr>
          <w:rFonts w:ascii="Times New Roman" w:hAnsi="Times New Roman" w:cs="Times New Roman"/>
          <w:color w:val="000000"/>
          <w:spacing w:val="8"/>
          <w:sz w:val="18"/>
          <w:szCs w:val="18"/>
        </w:rPr>
        <w:t xml:space="preserve">обучения, непосредственно в процессе усвоения, закрепления, </w:t>
      </w:r>
      <w:r w:rsidRPr="00EC2F0F">
        <w:rPr>
          <w:rFonts w:ascii="Times New Roman" w:hAnsi="Times New Roman" w:cs="Times New Roman"/>
          <w:color w:val="000000"/>
          <w:spacing w:val="11"/>
          <w:sz w:val="18"/>
          <w:szCs w:val="18"/>
        </w:rPr>
        <w:t>обобщения и систематизации знаний, умений, навыков и по</w:t>
      </w:r>
      <w:r w:rsidRPr="00EC2F0F">
        <w:rPr>
          <w:rFonts w:ascii="Times New Roman" w:hAnsi="Times New Roman" w:cs="Times New Roman"/>
          <w:color w:val="000000"/>
          <w:spacing w:val="1"/>
          <w:sz w:val="18"/>
          <w:szCs w:val="18"/>
        </w:rPr>
        <w:t>зволяет оперативно диагностировать и корректировать, совершен</w:t>
      </w:r>
      <w:r w:rsidRPr="00EC2F0F">
        <w:rPr>
          <w:rFonts w:ascii="Times New Roman" w:hAnsi="Times New Roman" w:cs="Times New Roman"/>
          <w:color w:val="000000"/>
          <w:spacing w:val="5"/>
          <w:sz w:val="18"/>
          <w:szCs w:val="18"/>
        </w:rPr>
        <w:t>ствовать знания, умения и навыки студентов, обеспечивает сти</w:t>
      </w:r>
      <w:r w:rsidRPr="00EC2F0F">
        <w:rPr>
          <w:rFonts w:ascii="Times New Roman" w:hAnsi="Times New Roman" w:cs="Times New Roman"/>
          <w:color w:val="000000"/>
          <w:spacing w:val="9"/>
          <w:sz w:val="18"/>
          <w:szCs w:val="18"/>
        </w:rPr>
        <w:t xml:space="preserve">мулирование и мотивацию их деятельности учения на каждом </w:t>
      </w:r>
      <w:r w:rsidRPr="00EC2F0F">
        <w:rPr>
          <w:rFonts w:ascii="Times New Roman" w:hAnsi="Times New Roman" w:cs="Times New Roman"/>
          <w:color w:val="000000"/>
          <w:spacing w:val="3"/>
          <w:sz w:val="18"/>
          <w:szCs w:val="18"/>
        </w:rPr>
        <w:t>занятии;</w:t>
      </w:r>
    </w:p>
    <w:p w:rsidR="006A1F6F" w:rsidRPr="00EC2F0F" w:rsidRDefault="006A1F6F" w:rsidP="00197AFB">
      <w:pPr>
        <w:widowControl w:val="0"/>
        <w:numPr>
          <w:ilvl w:val="0"/>
          <w:numId w:val="7"/>
        </w:numPr>
        <w:shd w:val="clear" w:color="auto" w:fill="FFFFFF"/>
        <w:tabs>
          <w:tab w:val="left" w:pos="557"/>
        </w:tabs>
        <w:autoSpaceDE w:val="0"/>
        <w:autoSpaceDN w:val="0"/>
        <w:adjustRightInd w:val="0"/>
        <w:spacing w:after="0" w:line="240" w:lineRule="auto"/>
        <w:ind w:firstLine="340"/>
        <w:jc w:val="both"/>
        <w:rPr>
          <w:rFonts w:ascii="Times New Roman" w:hAnsi="Times New Roman" w:cs="Times New Roman"/>
          <w:color w:val="000000"/>
          <w:spacing w:val="-10"/>
          <w:sz w:val="18"/>
          <w:szCs w:val="18"/>
        </w:rPr>
      </w:pPr>
      <w:r w:rsidRPr="00EC2F0F">
        <w:rPr>
          <w:rFonts w:ascii="Times New Roman" w:hAnsi="Times New Roman" w:cs="Times New Roman"/>
          <w:color w:val="000000"/>
          <w:spacing w:val="6"/>
          <w:sz w:val="18"/>
          <w:szCs w:val="18"/>
        </w:rPr>
        <w:t>периодический контроль, который завершает учебную де</w:t>
      </w:r>
      <w:r w:rsidRPr="00EC2F0F">
        <w:rPr>
          <w:rFonts w:ascii="Times New Roman" w:hAnsi="Times New Roman" w:cs="Times New Roman"/>
          <w:color w:val="000000"/>
          <w:spacing w:val="4"/>
          <w:sz w:val="18"/>
          <w:szCs w:val="18"/>
        </w:rPr>
        <w:t>ятельность студентов по определенной теме, разделу и имеет це</w:t>
      </w:r>
      <w:r w:rsidRPr="00EC2F0F">
        <w:rPr>
          <w:rFonts w:ascii="Times New Roman" w:hAnsi="Times New Roman" w:cs="Times New Roman"/>
          <w:color w:val="000000"/>
          <w:spacing w:val="7"/>
          <w:sz w:val="18"/>
          <w:szCs w:val="18"/>
        </w:rPr>
        <w:t>лью обобщение и систематизацию знаний, проверку эффектив</w:t>
      </w:r>
      <w:r w:rsidRPr="00EC2F0F">
        <w:rPr>
          <w:rFonts w:ascii="Times New Roman" w:hAnsi="Times New Roman" w:cs="Times New Roman"/>
          <w:color w:val="000000"/>
          <w:spacing w:val="4"/>
          <w:sz w:val="18"/>
          <w:szCs w:val="18"/>
        </w:rPr>
        <w:t>ности усвоения студентами определенного, логически завершен</w:t>
      </w:r>
      <w:r w:rsidRPr="00EC2F0F">
        <w:rPr>
          <w:rFonts w:ascii="Times New Roman" w:hAnsi="Times New Roman" w:cs="Times New Roman"/>
          <w:color w:val="000000"/>
          <w:spacing w:val="6"/>
          <w:sz w:val="18"/>
          <w:szCs w:val="18"/>
        </w:rPr>
        <w:t xml:space="preserve">ного содержания учебного материала. Периодический контроль </w:t>
      </w:r>
      <w:r w:rsidRPr="00EC2F0F">
        <w:rPr>
          <w:rFonts w:ascii="Times New Roman" w:hAnsi="Times New Roman" w:cs="Times New Roman"/>
          <w:color w:val="000000"/>
          <w:spacing w:val="3"/>
          <w:sz w:val="18"/>
          <w:szCs w:val="18"/>
        </w:rPr>
        <w:t>предполагает проверку знаний на всех уровнях усвоения и позво</w:t>
      </w:r>
      <w:r w:rsidRPr="00EC2F0F">
        <w:rPr>
          <w:rFonts w:ascii="Times New Roman" w:hAnsi="Times New Roman" w:cs="Times New Roman"/>
          <w:color w:val="000000"/>
          <w:spacing w:val="-1"/>
          <w:sz w:val="18"/>
          <w:szCs w:val="18"/>
        </w:rPr>
        <w:t xml:space="preserve">ляет преподавателю сделать вывод об эффективности данного этапа </w:t>
      </w:r>
      <w:r w:rsidRPr="00EC2F0F">
        <w:rPr>
          <w:rFonts w:ascii="Times New Roman" w:hAnsi="Times New Roman" w:cs="Times New Roman"/>
          <w:color w:val="000000"/>
          <w:sz w:val="18"/>
          <w:szCs w:val="18"/>
        </w:rPr>
        <w:t>обучения;</w:t>
      </w:r>
    </w:p>
    <w:p w:rsidR="006A1F6F" w:rsidRPr="00EC2F0F" w:rsidRDefault="006A1F6F" w:rsidP="00197AFB">
      <w:pPr>
        <w:widowControl w:val="0"/>
        <w:numPr>
          <w:ilvl w:val="0"/>
          <w:numId w:val="8"/>
        </w:numPr>
        <w:shd w:val="clear" w:color="auto" w:fill="FFFFFF"/>
        <w:tabs>
          <w:tab w:val="left" w:pos="576"/>
        </w:tabs>
        <w:autoSpaceDE w:val="0"/>
        <w:autoSpaceDN w:val="0"/>
        <w:adjustRightInd w:val="0"/>
        <w:spacing w:after="0" w:line="240" w:lineRule="auto"/>
        <w:ind w:firstLine="340"/>
        <w:jc w:val="both"/>
        <w:rPr>
          <w:rFonts w:ascii="Times New Roman" w:hAnsi="Times New Roman" w:cs="Times New Roman"/>
          <w:color w:val="000000"/>
          <w:spacing w:val="-6"/>
          <w:sz w:val="18"/>
          <w:szCs w:val="18"/>
        </w:rPr>
      </w:pPr>
      <w:r w:rsidRPr="00EC2F0F">
        <w:rPr>
          <w:rFonts w:ascii="Times New Roman" w:hAnsi="Times New Roman" w:cs="Times New Roman"/>
          <w:color w:val="000000"/>
          <w:spacing w:val="4"/>
          <w:sz w:val="18"/>
          <w:szCs w:val="18"/>
        </w:rPr>
        <w:t xml:space="preserve">итоговый контроль, который выполняет задачу обобщения </w:t>
      </w:r>
      <w:r w:rsidRPr="00EC2F0F">
        <w:rPr>
          <w:rFonts w:ascii="Times New Roman" w:hAnsi="Times New Roman" w:cs="Times New Roman"/>
          <w:color w:val="000000"/>
          <w:spacing w:val="1"/>
          <w:sz w:val="18"/>
          <w:szCs w:val="18"/>
        </w:rPr>
        <w:t xml:space="preserve">и систематизации учебного материала по всему курсу или по большому разделу курса. Обычно осуществляется в конце семестра или </w:t>
      </w:r>
      <w:r w:rsidRPr="00EC2F0F">
        <w:rPr>
          <w:rFonts w:ascii="Times New Roman" w:hAnsi="Times New Roman" w:cs="Times New Roman"/>
          <w:color w:val="000000"/>
          <w:spacing w:val="5"/>
          <w:sz w:val="18"/>
          <w:szCs w:val="18"/>
        </w:rPr>
        <w:t>учебного года в форме зачета, экзамена;</w:t>
      </w:r>
    </w:p>
    <w:p w:rsidR="006A1F6F" w:rsidRPr="00EC2F0F" w:rsidRDefault="006A1F6F" w:rsidP="00197AFB">
      <w:pPr>
        <w:widowControl w:val="0"/>
        <w:numPr>
          <w:ilvl w:val="0"/>
          <w:numId w:val="8"/>
        </w:numPr>
        <w:shd w:val="clear" w:color="auto" w:fill="FFFFFF"/>
        <w:tabs>
          <w:tab w:val="left" w:pos="576"/>
        </w:tabs>
        <w:autoSpaceDE w:val="0"/>
        <w:autoSpaceDN w:val="0"/>
        <w:adjustRightInd w:val="0"/>
        <w:spacing w:after="0" w:line="240" w:lineRule="auto"/>
        <w:ind w:firstLine="340"/>
        <w:jc w:val="both"/>
        <w:rPr>
          <w:rFonts w:ascii="Times New Roman" w:hAnsi="Times New Roman" w:cs="Times New Roman"/>
          <w:color w:val="000000"/>
          <w:spacing w:val="-8"/>
          <w:sz w:val="18"/>
          <w:szCs w:val="18"/>
        </w:rPr>
      </w:pPr>
      <w:r w:rsidRPr="00EC2F0F">
        <w:rPr>
          <w:rFonts w:ascii="Times New Roman" w:hAnsi="Times New Roman" w:cs="Times New Roman"/>
          <w:color w:val="000000"/>
          <w:spacing w:val="6"/>
          <w:sz w:val="18"/>
          <w:szCs w:val="18"/>
        </w:rPr>
        <w:t xml:space="preserve">контрольный срез остаточных знаний — вид контроля, который направлен на проверку прочности усвоения и проводится </w:t>
      </w:r>
      <w:r w:rsidRPr="00EC2F0F">
        <w:rPr>
          <w:rFonts w:ascii="Times New Roman" w:hAnsi="Times New Roman" w:cs="Times New Roman"/>
          <w:color w:val="000000"/>
          <w:spacing w:val="7"/>
          <w:sz w:val="18"/>
          <w:szCs w:val="18"/>
        </w:rPr>
        <w:t>через определенное время после сдачи зачета, экзамена (напри</w:t>
      </w:r>
      <w:r w:rsidRPr="00EC2F0F">
        <w:rPr>
          <w:rFonts w:ascii="Times New Roman" w:hAnsi="Times New Roman" w:cs="Times New Roman"/>
          <w:color w:val="000000"/>
          <w:spacing w:val="3"/>
          <w:sz w:val="18"/>
          <w:szCs w:val="18"/>
        </w:rPr>
        <w:t>мер, в начале следующего года, семестра), что предупреждает по</w:t>
      </w:r>
      <w:r w:rsidRPr="00EC2F0F">
        <w:rPr>
          <w:rFonts w:ascii="Times New Roman" w:hAnsi="Times New Roman" w:cs="Times New Roman"/>
          <w:color w:val="000000"/>
          <w:spacing w:val="12"/>
          <w:sz w:val="18"/>
          <w:szCs w:val="18"/>
        </w:rPr>
        <w:t>явление психологической установки у студента «сдал-</w:t>
      </w:r>
      <w:r w:rsidRPr="00EC2F0F">
        <w:rPr>
          <w:rFonts w:ascii="Times New Roman" w:hAnsi="Times New Roman" w:cs="Times New Roman"/>
          <w:color w:val="000000"/>
          <w:spacing w:val="-1"/>
          <w:sz w:val="18"/>
          <w:szCs w:val="18"/>
        </w:rPr>
        <w:t>забыл»;</w:t>
      </w:r>
    </w:p>
    <w:p w:rsidR="006A1F6F" w:rsidRPr="00EC2F0F" w:rsidRDefault="006A1F6F" w:rsidP="00197AFB">
      <w:pPr>
        <w:widowControl w:val="0"/>
        <w:numPr>
          <w:ilvl w:val="0"/>
          <w:numId w:val="8"/>
        </w:numPr>
        <w:shd w:val="clear" w:color="auto" w:fill="FFFFFF"/>
        <w:tabs>
          <w:tab w:val="left" w:pos="576"/>
        </w:tabs>
        <w:autoSpaceDE w:val="0"/>
        <w:autoSpaceDN w:val="0"/>
        <w:adjustRightInd w:val="0"/>
        <w:spacing w:after="0" w:line="240" w:lineRule="auto"/>
        <w:ind w:firstLine="340"/>
        <w:jc w:val="both"/>
        <w:rPr>
          <w:rFonts w:ascii="Times New Roman" w:hAnsi="Times New Roman" w:cs="Times New Roman"/>
          <w:color w:val="000000"/>
          <w:spacing w:val="-8"/>
          <w:sz w:val="18"/>
          <w:szCs w:val="18"/>
        </w:rPr>
      </w:pPr>
      <w:r w:rsidRPr="00EC2F0F">
        <w:rPr>
          <w:rFonts w:ascii="Times New Roman" w:hAnsi="Times New Roman" w:cs="Times New Roman"/>
          <w:color w:val="000000"/>
          <w:spacing w:val="7"/>
          <w:sz w:val="18"/>
          <w:szCs w:val="18"/>
        </w:rPr>
        <w:t>комплексная проверка результатов обучения, целью кото</w:t>
      </w:r>
      <w:r w:rsidRPr="00EC2F0F">
        <w:rPr>
          <w:rFonts w:ascii="Times New Roman" w:hAnsi="Times New Roman" w:cs="Times New Roman"/>
          <w:color w:val="000000"/>
          <w:spacing w:val="6"/>
          <w:sz w:val="18"/>
          <w:szCs w:val="18"/>
        </w:rPr>
        <w:t xml:space="preserve">рой является выявление уровня усвоения учебного материала не </w:t>
      </w:r>
      <w:r w:rsidRPr="00EC2F0F">
        <w:rPr>
          <w:rFonts w:ascii="Times New Roman" w:hAnsi="Times New Roman" w:cs="Times New Roman"/>
          <w:color w:val="000000"/>
          <w:spacing w:val="11"/>
          <w:sz w:val="18"/>
          <w:szCs w:val="18"/>
        </w:rPr>
        <w:t>по одной, а по нескольким дисциплинам одновременно. В ос</w:t>
      </w:r>
      <w:r w:rsidRPr="00EC2F0F">
        <w:rPr>
          <w:rFonts w:ascii="Times New Roman" w:hAnsi="Times New Roman" w:cs="Times New Roman"/>
          <w:color w:val="000000"/>
          <w:spacing w:val="9"/>
          <w:sz w:val="18"/>
          <w:szCs w:val="18"/>
        </w:rPr>
        <w:t>новном применяется при аттестации специалистов и предпола</w:t>
      </w:r>
      <w:r w:rsidRPr="00EC2F0F">
        <w:rPr>
          <w:rFonts w:ascii="Times New Roman" w:hAnsi="Times New Roman" w:cs="Times New Roman"/>
          <w:color w:val="000000"/>
          <w:spacing w:val="8"/>
          <w:sz w:val="18"/>
          <w:szCs w:val="18"/>
        </w:rPr>
        <w:t>гает выполнение практических производственных работ, реше</w:t>
      </w:r>
      <w:r w:rsidRPr="00EC2F0F">
        <w:rPr>
          <w:rFonts w:ascii="Times New Roman" w:hAnsi="Times New Roman" w:cs="Times New Roman"/>
          <w:color w:val="000000"/>
          <w:spacing w:val="5"/>
          <w:sz w:val="18"/>
          <w:szCs w:val="18"/>
        </w:rPr>
        <w:t>ние производственных задач, в которых обнаруживается систем</w:t>
      </w:r>
      <w:r w:rsidRPr="00EC2F0F">
        <w:rPr>
          <w:rFonts w:ascii="Times New Roman" w:hAnsi="Times New Roman" w:cs="Times New Roman"/>
          <w:color w:val="000000"/>
          <w:spacing w:val="9"/>
          <w:sz w:val="18"/>
          <w:szCs w:val="18"/>
        </w:rPr>
        <w:t>ность усвоенных знаний и готовность к их комплексному применению. Данные функции выполняет обычно дипломное про</w:t>
      </w:r>
      <w:r w:rsidRPr="00EC2F0F">
        <w:rPr>
          <w:rFonts w:ascii="Times New Roman" w:hAnsi="Times New Roman" w:cs="Times New Roman"/>
          <w:color w:val="000000"/>
          <w:spacing w:val="6"/>
          <w:sz w:val="18"/>
          <w:szCs w:val="18"/>
        </w:rPr>
        <w:t>ектирование.</w:t>
      </w:r>
    </w:p>
    <w:p w:rsidR="006A1F6F" w:rsidRDefault="006A1F6F" w:rsidP="00023977">
      <w:pPr>
        <w:keepNext/>
        <w:spacing w:after="0" w:line="240" w:lineRule="auto"/>
        <w:ind w:firstLine="340"/>
        <w:jc w:val="both"/>
        <w:rPr>
          <w:rFonts w:ascii="Times New Roman" w:hAnsi="Times New Roman" w:cs="Times New Roman"/>
          <w:sz w:val="20"/>
          <w:szCs w:val="20"/>
        </w:rPr>
      </w:pPr>
    </w:p>
    <w:p w:rsidR="006A1F6F" w:rsidRDefault="006A1F6F" w:rsidP="00023977">
      <w:pPr>
        <w:keepNext/>
        <w:spacing w:after="0" w:line="240" w:lineRule="auto"/>
        <w:ind w:firstLine="340"/>
        <w:jc w:val="both"/>
        <w:rPr>
          <w:rFonts w:ascii="Times New Roman" w:hAnsi="Times New Roman" w:cs="Times New Roman"/>
          <w:sz w:val="20"/>
          <w:szCs w:val="20"/>
        </w:rPr>
      </w:pPr>
      <w:r w:rsidRPr="00B13006">
        <w:rPr>
          <w:rFonts w:ascii="Times New Roman" w:hAnsi="Times New Roman" w:cs="Times New Roman"/>
          <w:sz w:val="20"/>
          <w:szCs w:val="20"/>
        </w:rPr>
        <w:t xml:space="preserve">Систему </w:t>
      </w:r>
      <w:r w:rsidRPr="00B13006">
        <w:rPr>
          <w:rFonts w:ascii="Times New Roman" w:hAnsi="Times New Roman" w:cs="Times New Roman"/>
          <w:b/>
          <w:bCs/>
          <w:sz w:val="20"/>
          <w:szCs w:val="20"/>
        </w:rPr>
        <w:t>контроля</w:t>
      </w:r>
      <w:r w:rsidRPr="00B13006">
        <w:rPr>
          <w:rFonts w:ascii="Times New Roman" w:hAnsi="Times New Roman" w:cs="Times New Roman"/>
          <w:sz w:val="20"/>
          <w:szCs w:val="20"/>
        </w:rPr>
        <w:t xml:space="preserve"> образуют</w:t>
      </w:r>
      <w:r>
        <w:rPr>
          <w:rFonts w:ascii="Times New Roman" w:hAnsi="Times New Roman" w:cs="Times New Roman"/>
          <w:sz w:val="20"/>
          <w:szCs w:val="20"/>
        </w:rPr>
        <w:t>:</w:t>
      </w:r>
    </w:p>
    <w:p w:rsidR="006A1F6F" w:rsidRPr="00B13006" w:rsidRDefault="006A1F6F" w:rsidP="00023977">
      <w:pPr>
        <w:keepNext/>
        <w:spacing w:after="0" w:line="240" w:lineRule="auto"/>
        <w:ind w:firstLine="340"/>
        <w:jc w:val="both"/>
        <w:rPr>
          <w:rFonts w:ascii="Times New Roman" w:hAnsi="Times New Roman" w:cs="Times New Roman"/>
          <w:sz w:val="20"/>
          <w:szCs w:val="20"/>
        </w:rPr>
      </w:pPr>
      <w:r w:rsidRPr="00B13006">
        <w:rPr>
          <w:rFonts w:ascii="Times New Roman" w:hAnsi="Times New Roman" w:cs="Times New Roman"/>
          <w:sz w:val="20"/>
          <w:szCs w:val="20"/>
        </w:rPr>
        <w:t>- экзамены;</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зачеты</w:t>
      </w:r>
      <w:r>
        <w:rPr>
          <w:rFonts w:ascii="Times New Roman" w:hAnsi="Times New Roman" w:cs="Times New Roman"/>
          <w:sz w:val="20"/>
          <w:szCs w:val="20"/>
        </w:rPr>
        <w:t>;</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устный опрос (собеседование)</w:t>
      </w:r>
      <w:r>
        <w:rPr>
          <w:rFonts w:ascii="Times New Roman" w:hAnsi="Times New Roman" w:cs="Times New Roman"/>
          <w:sz w:val="20"/>
          <w:szCs w:val="20"/>
        </w:rPr>
        <w:t>;</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контрольные</w:t>
      </w:r>
      <w:r>
        <w:rPr>
          <w:rFonts w:ascii="Times New Roman" w:hAnsi="Times New Roman" w:cs="Times New Roman"/>
          <w:sz w:val="20"/>
          <w:szCs w:val="20"/>
        </w:rPr>
        <w:t xml:space="preserve"> работы;</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рефераты</w:t>
      </w:r>
      <w:r>
        <w:rPr>
          <w:rFonts w:ascii="Times New Roman" w:hAnsi="Times New Roman" w:cs="Times New Roman"/>
          <w:sz w:val="20"/>
          <w:szCs w:val="20"/>
        </w:rPr>
        <w:t>;</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коллоквиумы</w:t>
      </w:r>
      <w:r>
        <w:rPr>
          <w:rFonts w:ascii="Times New Roman" w:hAnsi="Times New Roman" w:cs="Times New Roman"/>
          <w:sz w:val="20"/>
          <w:szCs w:val="20"/>
        </w:rPr>
        <w:t>;</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семина</w:t>
      </w:r>
      <w:r>
        <w:rPr>
          <w:rFonts w:ascii="Times New Roman" w:hAnsi="Times New Roman" w:cs="Times New Roman"/>
          <w:sz w:val="20"/>
          <w:szCs w:val="20"/>
        </w:rPr>
        <w:t>рские занятия;</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w:t>
      </w:r>
      <w:r>
        <w:rPr>
          <w:rFonts w:ascii="Times New Roman" w:hAnsi="Times New Roman" w:cs="Times New Roman"/>
          <w:sz w:val="20"/>
          <w:szCs w:val="20"/>
        </w:rPr>
        <w:t>защита курсовых работ;</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лабораторные</w:t>
      </w:r>
      <w:r>
        <w:rPr>
          <w:rFonts w:ascii="Times New Roman" w:hAnsi="Times New Roman" w:cs="Times New Roman"/>
          <w:sz w:val="20"/>
          <w:szCs w:val="20"/>
        </w:rPr>
        <w:t xml:space="preserve"> работы;</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контрольные работы</w:t>
      </w:r>
      <w:r>
        <w:rPr>
          <w:rFonts w:ascii="Times New Roman" w:hAnsi="Times New Roman" w:cs="Times New Roman"/>
          <w:sz w:val="20"/>
          <w:szCs w:val="20"/>
        </w:rPr>
        <w:t>;</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проектные работы</w:t>
      </w:r>
      <w:r>
        <w:rPr>
          <w:rFonts w:ascii="Times New Roman" w:hAnsi="Times New Roman" w:cs="Times New Roman"/>
          <w:sz w:val="20"/>
          <w:szCs w:val="20"/>
        </w:rPr>
        <w:t>;</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xml:space="preserve">- </w:t>
      </w:r>
      <w:r w:rsidRPr="00B13006">
        <w:rPr>
          <w:rFonts w:ascii="Times New Roman" w:hAnsi="Times New Roman" w:cs="Times New Roman"/>
          <w:sz w:val="20"/>
          <w:szCs w:val="20"/>
        </w:rPr>
        <w:t>дневниковые записи</w:t>
      </w:r>
      <w:r>
        <w:rPr>
          <w:rFonts w:ascii="Times New Roman" w:hAnsi="Times New Roman" w:cs="Times New Roman"/>
          <w:sz w:val="20"/>
          <w:szCs w:val="20"/>
        </w:rPr>
        <w:t>;</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w:t>
      </w:r>
      <w:r w:rsidRPr="00B13006">
        <w:rPr>
          <w:rFonts w:ascii="Times New Roman" w:hAnsi="Times New Roman" w:cs="Times New Roman"/>
          <w:sz w:val="20"/>
          <w:szCs w:val="20"/>
        </w:rPr>
        <w:t xml:space="preserve"> журналы наблюдений</w:t>
      </w:r>
      <w:r>
        <w:rPr>
          <w:rFonts w:ascii="Times New Roman" w:hAnsi="Times New Roman" w:cs="Times New Roman"/>
          <w:sz w:val="20"/>
          <w:szCs w:val="20"/>
        </w:rPr>
        <w:t>;</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проверка индивидуальных заданий;</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участие в конференциях, олимпиадах, конкурсах, выставках;</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деловые игры;</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тестирование;</w:t>
      </w:r>
    </w:p>
    <w:p w:rsidR="006A1F6F"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самоотчеты;</w:t>
      </w:r>
    </w:p>
    <w:p w:rsidR="006A1F6F" w:rsidRPr="00B13006" w:rsidRDefault="006A1F6F" w:rsidP="00023977">
      <w:pPr>
        <w:keepNext/>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консультации и т.п.</w:t>
      </w:r>
    </w:p>
    <w:p w:rsidR="006A1F6F" w:rsidRPr="00B13006" w:rsidRDefault="006A1F6F" w:rsidP="00023977">
      <w:pPr>
        <w:keepNext/>
        <w:spacing w:after="0" w:line="240" w:lineRule="auto"/>
        <w:ind w:firstLine="340"/>
        <w:jc w:val="both"/>
        <w:rPr>
          <w:rStyle w:val="t41"/>
          <w:i w:val="0"/>
          <w:iCs w:val="0"/>
          <w:sz w:val="18"/>
          <w:szCs w:val="18"/>
        </w:rPr>
      </w:pPr>
    </w:p>
    <w:p w:rsidR="006A1F6F" w:rsidRPr="00B13006" w:rsidRDefault="006A1F6F" w:rsidP="00023977">
      <w:pPr>
        <w:keepNext/>
        <w:spacing w:after="0" w:line="240" w:lineRule="auto"/>
        <w:ind w:firstLine="340"/>
        <w:jc w:val="both"/>
        <w:rPr>
          <w:rFonts w:ascii="Times New Roman" w:hAnsi="Times New Roman" w:cs="Times New Roman"/>
          <w:sz w:val="20"/>
          <w:szCs w:val="20"/>
        </w:rPr>
      </w:pPr>
      <w:r w:rsidRPr="00B13006">
        <w:rPr>
          <w:rFonts w:ascii="Times New Roman" w:hAnsi="Times New Roman" w:cs="Times New Roman"/>
          <w:sz w:val="20"/>
          <w:szCs w:val="20"/>
        </w:rPr>
        <w:t xml:space="preserve">Важную роль играет использование преподавателем </w:t>
      </w:r>
      <w:r>
        <w:rPr>
          <w:rFonts w:ascii="Times New Roman" w:hAnsi="Times New Roman" w:cs="Times New Roman"/>
          <w:sz w:val="20"/>
          <w:szCs w:val="20"/>
        </w:rPr>
        <w:t xml:space="preserve">в </w:t>
      </w:r>
      <w:r w:rsidRPr="00B13006">
        <w:rPr>
          <w:rFonts w:ascii="Times New Roman" w:hAnsi="Times New Roman" w:cs="Times New Roman"/>
          <w:sz w:val="20"/>
          <w:szCs w:val="20"/>
        </w:rPr>
        <w:t xml:space="preserve">процессе контроля </w:t>
      </w:r>
      <w:r w:rsidRPr="009F0999">
        <w:rPr>
          <w:rFonts w:ascii="Times New Roman" w:hAnsi="Times New Roman" w:cs="Times New Roman"/>
          <w:b/>
          <w:bCs/>
          <w:sz w:val="20"/>
          <w:szCs w:val="20"/>
        </w:rPr>
        <w:t>вопросов различного типа</w:t>
      </w:r>
      <w:r w:rsidRPr="00B13006">
        <w:rPr>
          <w:rFonts w:ascii="Times New Roman" w:hAnsi="Times New Roman" w:cs="Times New Roman"/>
          <w:sz w:val="20"/>
          <w:szCs w:val="20"/>
        </w:rPr>
        <w:t>.</w:t>
      </w:r>
    </w:p>
    <w:p w:rsidR="006A1F6F" w:rsidRPr="00B13006" w:rsidRDefault="006A1F6F" w:rsidP="00023977">
      <w:pPr>
        <w:keepNext/>
        <w:spacing w:after="0" w:line="240" w:lineRule="auto"/>
        <w:ind w:firstLine="340"/>
        <w:jc w:val="both"/>
        <w:rPr>
          <w:rFonts w:ascii="Times New Roman" w:hAnsi="Times New Roman" w:cs="Times New Roman"/>
          <w:sz w:val="18"/>
          <w:szCs w:val="18"/>
        </w:rPr>
      </w:pPr>
      <w:r>
        <w:rPr>
          <w:rFonts w:ascii="Times New Roman" w:hAnsi="Times New Roman" w:cs="Times New Roman"/>
          <w:sz w:val="18"/>
          <w:szCs w:val="18"/>
        </w:rPr>
        <w:t>Пример.</w:t>
      </w:r>
    </w:p>
    <w:p w:rsidR="006A1F6F" w:rsidRPr="00A7094E" w:rsidRDefault="006A1F6F" w:rsidP="00023977">
      <w:pPr>
        <w:keepNext/>
        <w:spacing w:after="0" w:line="240" w:lineRule="auto"/>
        <w:ind w:firstLine="340"/>
        <w:jc w:val="both"/>
        <w:rPr>
          <w:rFonts w:ascii="Times New Roman" w:hAnsi="Times New Roman" w:cs="Times New Roman"/>
          <w:sz w:val="18"/>
          <w:szCs w:val="18"/>
        </w:rPr>
      </w:pPr>
      <w:r w:rsidRPr="00A7094E">
        <w:rPr>
          <w:rFonts w:ascii="Times New Roman" w:hAnsi="Times New Roman" w:cs="Times New Roman"/>
          <w:sz w:val="18"/>
          <w:szCs w:val="18"/>
        </w:rPr>
        <w:t>«Ромашка Блума»</w:t>
      </w:r>
    </w:p>
    <w:p w:rsidR="006A1F6F" w:rsidRPr="00B13006" w:rsidRDefault="006A1F6F" w:rsidP="00023977">
      <w:pPr>
        <w:keepNext/>
        <w:spacing w:after="0" w:line="240" w:lineRule="auto"/>
        <w:ind w:firstLine="340"/>
        <w:jc w:val="both"/>
        <w:rPr>
          <w:rFonts w:ascii="Times New Roman" w:hAnsi="Times New Roman" w:cs="Times New Roman"/>
          <w:color w:val="000000"/>
          <w:sz w:val="18"/>
          <w:szCs w:val="18"/>
        </w:rPr>
      </w:pPr>
      <w:r w:rsidRPr="00B13006">
        <w:rPr>
          <w:rFonts w:ascii="Times New Roman" w:hAnsi="Times New Roman" w:cs="Times New Roman"/>
          <w:sz w:val="18"/>
          <w:szCs w:val="18"/>
        </w:rPr>
        <w:t>Систематика вопросов, основанная на со</w:t>
      </w:r>
      <w:r w:rsidRPr="00B13006">
        <w:rPr>
          <w:rFonts w:ascii="Times New Roman" w:hAnsi="Times New Roman" w:cs="Times New Roman"/>
          <w:sz w:val="18"/>
          <w:szCs w:val="18"/>
        </w:rPr>
        <w:softHyphen/>
        <w:t>зданной известным американским психоло</w:t>
      </w:r>
      <w:r w:rsidRPr="00B13006">
        <w:rPr>
          <w:rFonts w:ascii="Times New Roman" w:hAnsi="Times New Roman" w:cs="Times New Roman"/>
          <w:sz w:val="18"/>
          <w:szCs w:val="18"/>
        </w:rPr>
        <w:softHyphen/>
        <w:t>гом и педагогом Бенджамином Блумом таксономии учебных целей по уровням познава</w:t>
      </w:r>
      <w:r w:rsidRPr="00B13006">
        <w:rPr>
          <w:rFonts w:ascii="Times New Roman" w:hAnsi="Times New Roman" w:cs="Times New Roman"/>
          <w:sz w:val="18"/>
          <w:szCs w:val="18"/>
        </w:rPr>
        <w:softHyphen/>
        <w:t>тельной деятельности (знание, понимание, применение, анализ, синтез и оценка), доста</w:t>
      </w:r>
      <w:r w:rsidRPr="00B13006">
        <w:rPr>
          <w:rFonts w:ascii="Times New Roman" w:hAnsi="Times New Roman" w:cs="Times New Roman"/>
          <w:sz w:val="18"/>
          <w:szCs w:val="18"/>
        </w:rPr>
        <w:softHyphen/>
        <w:t xml:space="preserve">точно популярна в мире современного </w:t>
      </w:r>
      <w:r w:rsidRPr="00B13006">
        <w:rPr>
          <w:rFonts w:ascii="Times New Roman" w:hAnsi="Times New Roman" w:cs="Times New Roman"/>
          <w:color w:val="000000"/>
          <w:sz w:val="18"/>
          <w:szCs w:val="18"/>
        </w:rPr>
        <w:t>образования.</w:t>
      </w:r>
      <w:r w:rsidRPr="00023977">
        <w:rPr>
          <w:rFonts w:ascii="Times New Roman" w:hAnsi="Times New Roman" w:cs="Times New Roman"/>
          <w:noProof/>
          <w:color w:val="000000"/>
          <w:sz w:val="18"/>
          <w:szCs w:val="18"/>
        </w:rPr>
        <w:t xml:space="preserve"> </w:t>
      </w:r>
    </w:p>
    <w:p w:rsidR="006A1F6F" w:rsidRDefault="006A1F6F" w:rsidP="00023977">
      <w:pPr>
        <w:keepNext/>
        <w:spacing w:after="0" w:line="240" w:lineRule="auto"/>
        <w:ind w:firstLine="340"/>
        <w:jc w:val="both"/>
        <w:rPr>
          <w:rFonts w:ascii="Times New Roman" w:hAnsi="Times New Roman" w:cs="Times New Roman"/>
          <w:color w:val="000000"/>
          <w:sz w:val="18"/>
          <w:szCs w:val="18"/>
        </w:rPr>
      </w:pPr>
      <w:r w:rsidRPr="00C47B1C">
        <w:rPr>
          <w:rFonts w:ascii="Times New Roman" w:hAnsi="Times New Roman" w:cs="Times New Roman"/>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7.75pt;height:128.25pt;visibility:visible">
            <v:imagedata r:id="rId7" o:title=""/>
          </v:shape>
        </w:pict>
      </w:r>
    </w:p>
    <w:p w:rsidR="006A1F6F" w:rsidRPr="00B13006" w:rsidRDefault="006A1F6F" w:rsidP="009F0999">
      <w:pPr>
        <w:keepNext/>
        <w:spacing w:after="0" w:line="240" w:lineRule="auto"/>
        <w:ind w:firstLine="34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rsidR="006A1F6F" w:rsidRPr="00B13006" w:rsidRDefault="006A1F6F" w:rsidP="00023977">
      <w:pPr>
        <w:keepNext/>
        <w:spacing w:after="0" w:line="240" w:lineRule="auto"/>
        <w:ind w:firstLine="340"/>
        <w:jc w:val="both"/>
        <w:rPr>
          <w:rFonts w:ascii="Times New Roman" w:hAnsi="Times New Roman" w:cs="Times New Roman"/>
          <w:color w:val="000000"/>
          <w:sz w:val="18"/>
          <w:szCs w:val="18"/>
        </w:rPr>
      </w:pPr>
      <w:r w:rsidRPr="00023977">
        <w:rPr>
          <w:rFonts w:ascii="Times New Roman" w:hAnsi="Times New Roman" w:cs="Times New Roman"/>
          <w:i/>
          <w:iCs/>
          <w:color w:val="000000"/>
          <w:sz w:val="18"/>
          <w:szCs w:val="18"/>
        </w:rPr>
        <w:t>Простые вопросы</w:t>
      </w:r>
      <w:r>
        <w:rPr>
          <w:rFonts w:ascii="Times New Roman" w:hAnsi="Times New Roman" w:cs="Times New Roman"/>
          <w:color w:val="000000"/>
          <w:sz w:val="18"/>
          <w:szCs w:val="18"/>
        </w:rPr>
        <w:t xml:space="preserve"> – в</w:t>
      </w:r>
      <w:r w:rsidRPr="00B13006">
        <w:rPr>
          <w:rFonts w:ascii="Times New Roman" w:hAnsi="Times New Roman" w:cs="Times New Roman"/>
          <w:color w:val="000000"/>
          <w:sz w:val="18"/>
          <w:szCs w:val="18"/>
        </w:rPr>
        <w:t>опросы, отвечая на которые, нужно назвать факты, вспомнить и воспроизвести определенную информацию. Их часто используют при традиционных формах контроля: на заче</w:t>
      </w:r>
      <w:r w:rsidRPr="00B13006">
        <w:rPr>
          <w:rFonts w:ascii="Times New Roman" w:hAnsi="Times New Roman" w:cs="Times New Roman"/>
          <w:color w:val="000000"/>
          <w:sz w:val="18"/>
          <w:szCs w:val="18"/>
        </w:rPr>
        <w:softHyphen/>
        <w:t>тах, в тестах, при проведении терминологи</w:t>
      </w:r>
      <w:r w:rsidRPr="00B13006">
        <w:rPr>
          <w:rFonts w:ascii="Times New Roman" w:hAnsi="Times New Roman" w:cs="Times New Roman"/>
          <w:color w:val="000000"/>
          <w:sz w:val="18"/>
          <w:szCs w:val="18"/>
        </w:rPr>
        <w:softHyphen/>
        <w:t>ческих диктантов и т.д.</w:t>
      </w:r>
    </w:p>
    <w:p w:rsidR="006A1F6F" w:rsidRPr="00B13006" w:rsidRDefault="006A1F6F" w:rsidP="00023977">
      <w:pPr>
        <w:keepNext/>
        <w:spacing w:after="0" w:line="240" w:lineRule="auto"/>
        <w:ind w:firstLine="340"/>
        <w:jc w:val="both"/>
        <w:rPr>
          <w:rFonts w:ascii="Times New Roman" w:hAnsi="Times New Roman" w:cs="Times New Roman"/>
          <w:color w:val="000000"/>
          <w:sz w:val="18"/>
          <w:szCs w:val="18"/>
        </w:rPr>
      </w:pPr>
      <w:r w:rsidRPr="00023977">
        <w:rPr>
          <w:rFonts w:ascii="Times New Roman" w:hAnsi="Times New Roman" w:cs="Times New Roman"/>
          <w:i/>
          <w:iCs/>
          <w:color w:val="000000"/>
          <w:sz w:val="18"/>
          <w:szCs w:val="18"/>
        </w:rPr>
        <w:t>Уточняющие вопросы.</w:t>
      </w:r>
      <w:r w:rsidRPr="00B13006">
        <w:rPr>
          <w:rFonts w:ascii="Times New Roman" w:hAnsi="Times New Roman" w:cs="Times New Roman"/>
          <w:color w:val="000000"/>
          <w:sz w:val="18"/>
          <w:szCs w:val="18"/>
        </w:rPr>
        <w:t xml:space="preserve"> Обычно начинаются со слов: «То есть </w:t>
      </w:r>
      <w:r>
        <w:rPr>
          <w:rFonts w:ascii="Times New Roman" w:hAnsi="Times New Roman" w:cs="Times New Roman"/>
          <w:color w:val="000000"/>
          <w:sz w:val="18"/>
          <w:szCs w:val="18"/>
        </w:rPr>
        <w:t>В</w:t>
      </w:r>
      <w:r w:rsidRPr="00B13006">
        <w:rPr>
          <w:rFonts w:ascii="Times New Roman" w:hAnsi="Times New Roman" w:cs="Times New Roman"/>
          <w:color w:val="000000"/>
          <w:sz w:val="18"/>
          <w:szCs w:val="18"/>
        </w:rPr>
        <w:t>ы говори</w:t>
      </w:r>
      <w:r>
        <w:rPr>
          <w:rFonts w:ascii="Times New Roman" w:hAnsi="Times New Roman" w:cs="Times New Roman"/>
          <w:color w:val="000000"/>
          <w:sz w:val="18"/>
          <w:szCs w:val="18"/>
        </w:rPr>
        <w:t>те</w:t>
      </w:r>
      <w:r w:rsidRPr="00B13006">
        <w:rPr>
          <w:rFonts w:ascii="Times New Roman" w:hAnsi="Times New Roman" w:cs="Times New Roman"/>
          <w:color w:val="000000"/>
          <w:sz w:val="18"/>
          <w:szCs w:val="18"/>
        </w:rPr>
        <w:t xml:space="preserve">, что ... ?», «Если я правильно понял, то ... ?», «Я могу ошибаться, но, по-моему, </w:t>
      </w:r>
      <w:r>
        <w:rPr>
          <w:rFonts w:ascii="Times New Roman" w:hAnsi="Times New Roman" w:cs="Times New Roman"/>
          <w:color w:val="000000"/>
          <w:sz w:val="18"/>
          <w:szCs w:val="18"/>
        </w:rPr>
        <w:t>В</w:t>
      </w:r>
      <w:r w:rsidRPr="00B13006">
        <w:rPr>
          <w:rFonts w:ascii="Times New Roman" w:hAnsi="Times New Roman" w:cs="Times New Roman"/>
          <w:color w:val="000000"/>
          <w:sz w:val="18"/>
          <w:szCs w:val="18"/>
        </w:rPr>
        <w:t>ы сказали о ... ?» Целью этих вопросов является предостав</w:t>
      </w:r>
      <w:r w:rsidRPr="00B13006">
        <w:rPr>
          <w:rFonts w:ascii="Times New Roman" w:hAnsi="Times New Roman" w:cs="Times New Roman"/>
          <w:color w:val="000000"/>
          <w:sz w:val="18"/>
          <w:szCs w:val="18"/>
        </w:rPr>
        <w:softHyphen/>
        <w:t>ление человеку возможностей для обрат</w:t>
      </w:r>
      <w:r w:rsidRPr="00B13006">
        <w:rPr>
          <w:rFonts w:ascii="Times New Roman" w:hAnsi="Times New Roman" w:cs="Times New Roman"/>
          <w:color w:val="000000"/>
          <w:sz w:val="18"/>
          <w:szCs w:val="18"/>
        </w:rPr>
        <w:softHyphen/>
        <w:t>ной связи относительно того, что он только что сказал. Иногда их задают с целью полу</w:t>
      </w:r>
      <w:r w:rsidRPr="00B13006">
        <w:rPr>
          <w:rFonts w:ascii="Times New Roman" w:hAnsi="Times New Roman" w:cs="Times New Roman"/>
          <w:color w:val="000000"/>
          <w:sz w:val="18"/>
          <w:szCs w:val="18"/>
        </w:rPr>
        <w:softHyphen/>
        <w:t>чения информации, отсутствующей в сооб</w:t>
      </w:r>
      <w:r w:rsidRPr="00B13006">
        <w:rPr>
          <w:rFonts w:ascii="Times New Roman" w:hAnsi="Times New Roman" w:cs="Times New Roman"/>
          <w:color w:val="000000"/>
          <w:sz w:val="18"/>
          <w:szCs w:val="18"/>
        </w:rPr>
        <w:softHyphen/>
        <w:t xml:space="preserve">щении, но подразумевающейся. Очень важно задавать эти вопросы без негативной мимики. </w:t>
      </w:r>
    </w:p>
    <w:p w:rsidR="006A1F6F" w:rsidRDefault="006A1F6F" w:rsidP="00023977">
      <w:pPr>
        <w:keepNext/>
        <w:spacing w:after="0" w:line="240" w:lineRule="auto"/>
        <w:ind w:firstLine="340"/>
        <w:jc w:val="both"/>
        <w:rPr>
          <w:rFonts w:ascii="Times New Roman" w:hAnsi="Times New Roman" w:cs="Times New Roman"/>
          <w:color w:val="000000"/>
          <w:sz w:val="18"/>
          <w:szCs w:val="18"/>
        </w:rPr>
      </w:pPr>
      <w:r w:rsidRPr="00023977">
        <w:rPr>
          <w:rFonts w:ascii="Times New Roman" w:hAnsi="Times New Roman" w:cs="Times New Roman"/>
          <w:i/>
          <w:iCs/>
          <w:color w:val="000000"/>
          <w:sz w:val="18"/>
          <w:szCs w:val="18"/>
        </w:rPr>
        <w:t>Интерпретационные (объясняющие) вопросы</w:t>
      </w:r>
      <w:r w:rsidRPr="00B13006">
        <w:rPr>
          <w:rFonts w:ascii="Times New Roman" w:hAnsi="Times New Roman" w:cs="Times New Roman"/>
          <w:color w:val="000000"/>
          <w:sz w:val="18"/>
          <w:szCs w:val="18"/>
        </w:rPr>
        <w:t>. Обычно начинаются со слова: «По</w:t>
      </w:r>
      <w:r w:rsidRPr="00B13006">
        <w:rPr>
          <w:rFonts w:ascii="Times New Roman" w:hAnsi="Times New Roman" w:cs="Times New Roman"/>
          <w:color w:val="000000"/>
          <w:sz w:val="18"/>
          <w:szCs w:val="18"/>
        </w:rPr>
        <w:softHyphen/>
        <w:t>чему?» В некоторых ситуациях они могут воспринимать</w:t>
      </w:r>
      <w:r w:rsidRPr="00B13006">
        <w:rPr>
          <w:rFonts w:ascii="Times New Roman" w:hAnsi="Times New Roman" w:cs="Times New Roman"/>
          <w:color w:val="000000"/>
          <w:sz w:val="18"/>
          <w:szCs w:val="18"/>
        </w:rPr>
        <w:softHyphen/>
        <w:t>ся негативно</w:t>
      </w:r>
      <w:r>
        <w:rPr>
          <w:rFonts w:ascii="Times New Roman" w:hAnsi="Times New Roman" w:cs="Times New Roman"/>
          <w:color w:val="000000"/>
          <w:sz w:val="18"/>
          <w:szCs w:val="18"/>
        </w:rPr>
        <w:t xml:space="preserve"> – к</w:t>
      </w:r>
      <w:r w:rsidRPr="00B13006">
        <w:rPr>
          <w:rFonts w:ascii="Times New Roman" w:hAnsi="Times New Roman" w:cs="Times New Roman"/>
          <w:color w:val="000000"/>
          <w:sz w:val="18"/>
          <w:szCs w:val="18"/>
        </w:rPr>
        <w:t xml:space="preserve">ак принуждение к оправданию. В других случаях они направлены на установление причинно-следственных связей. </w:t>
      </w:r>
    </w:p>
    <w:p w:rsidR="006A1F6F" w:rsidRPr="00B13006" w:rsidRDefault="006A1F6F" w:rsidP="00023977">
      <w:pPr>
        <w:keepNext/>
        <w:spacing w:after="0" w:line="240" w:lineRule="auto"/>
        <w:ind w:firstLine="340"/>
        <w:jc w:val="both"/>
        <w:rPr>
          <w:rFonts w:ascii="Times New Roman" w:hAnsi="Times New Roman" w:cs="Times New Roman"/>
          <w:color w:val="000000"/>
          <w:sz w:val="18"/>
          <w:szCs w:val="18"/>
        </w:rPr>
      </w:pPr>
      <w:r w:rsidRPr="00023977">
        <w:rPr>
          <w:rFonts w:ascii="Times New Roman" w:hAnsi="Times New Roman" w:cs="Times New Roman"/>
          <w:i/>
          <w:iCs/>
          <w:color w:val="000000"/>
          <w:sz w:val="18"/>
          <w:szCs w:val="18"/>
        </w:rPr>
        <w:t>Творческие вопросы</w:t>
      </w:r>
      <w:r w:rsidRPr="00B13006">
        <w:rPr>
          <w:rFonts w:ascii="Times New Roman" w:hAnsi="Times New Roman" w:cs="Times New Roman"/>
          <w:color w:val="000000"/>
          <w:sz w:val="18"/>
          <w:szCs w:val="18"/>
        </w:rPr>
        <w:t>. Если в вопросе есть частица «бы», элементы условности, пред</w:t>
      </w:r>
      <w:r w:rsidRPr="00B13006">
        <w:rPr>
          <w:rFonts w:ascii="Times New Roman" w:hAnsi="Times New Roman" w:cs="Times New Roman"/>
          <w:color w:val="000000"/>
          <w:sz w:val="18"/>
          <w:szCs w:val="18"/>
        </w:rPr>
        <w:softHyphen/>
        <w:t xml:space="preserve">положения, прогноза, </w:t>
      </w:r>
      <w:r>
        <w:rPr>
          <w:rFonts w:ascii="Times New Roman" w:hAnsi="Times New Roman" w:cs="Times New Roman"/>
          <w:color w:val="000000"/>
          <w:sz w:val="18"/>
          <w:szCs w:val="18"/>
        </w:rPr>
        <w:t xml:space="preserve">его </w:t>
      </w:r>
      <w:r w:rsidRPr="00B13006">
        <w:rPr>
          <w:rFonts w:ascii="Times New Roman" w:hAnsi="Times New Roman" w:cs="Times New Roman"/>
          <w:color w:val="000000"/>
          <w:sz w:val="18"/>
          <w:szCs w:val="18"/>
        </w:rPr>
        <w:t>называ</w:t>
      </w:r>
      <w:r>
        <w:rPr>
          <w:rFonts w:ascii="Times New Roman" w:hAnsi="Times New Roman" w:cs="Times New Roman"/>
          <w:color w:val="000000"/>
          <w:sz w:val="18"/>
          <w:szCs w:val="18"/>
        </w:rPr>
        <w:t xml:space="preserve">ют </w:t>
      </w:r>
      <w:r w:rsidRPr="00B13006">
        <w:rPr>
          <w:rFonts w:ascii="Times New Roman" w:hAnsi="Times New Roman" w:cs="Times New Roman"/>
          <w:color w:val="000000"/>
          <w:sz w:val="18"/>
          <w:szCs w:val="18"/>
        </w:rPr>
        <w:t xml:space="preserve">творческим. «Что изменилось бы в мире, </w:t>
      </w:r>
      <w:r>
        <w:rPr>
          <w:rFonts w:ascii="Times New Roman" w:hAnsi="Times New Roman" w:cs="Times New Roman"/>
          <w:color w:val="000000"/>
          <w:sz w:val="18"/>
          <w:szCs w:val="18"/>
        </w:rPr>
        <w:t>если…</w:t>
      </w:r>
      <w:r w:rsidRPr="00B13006">
        <w:rPr>
          <w:rFonts w:ascii="Times New Roman" w:hAnsi="Times New Roman" w:cs="Times New Roman"/>
          <w:color w:val="000000"/>
          <w:sz w:val="18"/>
          <w:szCs w:val="18"/>
        </w:rPr>
        <w:t>», «Как вы думаете, как будет развиваться</w:t>
      </w:r>
      <w:r>
        <w:rPr>
          <w:rFonts w:ascii="Times New Roman" w:hAnsi="Times New Roman" w:cs="Times New Roman"/>
          <w:color w:val="000000"/>
          <w:sz w:val="18"/>
          <w:szCs w:val="18"/>
        </w:rPr>
        <w:t>…, если…</w:t>
      </w:r>
      <w:r w:rsidRPr="00B13006">
        <w:rPr>
          <w:rFonts w:ascii="Times New Roman" w:hAnsi="Times New Roman" w:cs="Times New Roman"/>
          <w:color w:val="000000"/>
          <w:sz w:val="18"/>
          <w:szCs w:val="18"/>
        </w:rPr>
        <w:t>» и т.д.</w:t>
      </w:r>
    </w:p>
    <w:p w:rsidR="006A1F6F" w:rsidRPr="00B13006" w:rsidRDefault="006A1F6F" w:rsidP="00023977">
      <w:pPr>
        <w:keepNext/>
        <w:spacing w:after="0" w:line="240" w:lineRule="auto"/>
        <w:ind w:firstLine="340"/>
        <w:jc w:val="both"/>
        <w:rPr>
          <w:rFonts w:ascii="Times New Roman" w:hAnsi="Times New Roman" w:cs="Times New Roman"/>
          <w:color w:val="000000"/>
          <w:sz w:val="18"/>
          <w:szCs w:val="18"/>
        </w:rPr>
      </w:pPr>
      <w:r w:rsidRPr="00023977">
        <w:rPr>
          <w:rFonts w:ascii="Times New Roman" w:hAnsi="Times New Roman" w:cs="Times New Roman"/>
          <w:i/>
          <w:iCs/>
          <w:color w:val="000000"/>
          <w:sz w:val="18"/>
          <w:szCs w:val="18"/>
        </w:rPr>
        <w:t>Оценочные вопросы</w:t>
      </w:r>
      <w:r w:rsidRPr="00B13006">
        <w:rPr>
          <w:rFonts w:ascii="Times New Roman" w:hAnsi="Times New Roman" w:cs="Times New Roman"/>
          <w:color w:val="000000"/>
          <w:sz w:val="18"/>
          <w:szCs w:val="18"/>
        </w:rPr>
        <w:t xml:space="preserve">. Эти вопросы направлены на выяснение критериев оценки тех или иных событий, явлений, фактов. «Почему что-то хорошо, а что-то плохо?», «Чем один </w:t>
      </w:r>
      <w:r>
        <w:rPr>
          <w:rFonts w:ascii="Times New Roman" w:hAnsi="Times New Roman" w:cs="Times New Roman"/>
          <w:color w:val="000000"/>
          <w:sz w:val="18"/>
          <w:szCs w:val="18"/>
        </w:rPr>
        <w:t xml:space="preserve">объект </w:t>
      </w:r>
      <w:r w:rsidRPr="00B13006">
        <w:rPr>
          <w:rFonts w:ascii="Times New Roman" w:hAnsi="Times New Roman" w:cs="Times New Roman"/>
          <w:color w:val="000000"/>
          <w:sz w:val="18"/>
          <w:szCs w:val="18"/>
        </w:rPr>
        <w:t>отличается от другого?» и т.д.</w:t>
      </w:r>
    </w:p>
    <w:p w:rsidR="006A1F6F" w:rsidRPr="00B13006" w:rsidRDefault="006A1F6F" w:rsidP="00023977">
      <w:pPr>
        <w:keepNext/>
        <w:spacing w:after="0" w:line="240" w:lineRule="auto"/>
        <w:ind w:firstLine="340"/>
        <w:jc w:val="both"/>
        <w:rPr>
          <w:rFonts w:ascii="Times New Roman" w:hAnsi="Times New Roman" w:cs="Times New Roman"/>
          <w:color w:val="000000"/>
          <w:sz w:val="18"/>
          <w:szCs w:val="18"/>
        </w:rPr>
      </w:pPr>
      <w:r w:rsidRPr="00023977">
        <w:rPr>
          <w:rFonts w:ascii="Times New Roman" w:hAnsi="Times New Roman" w:cs="Times New Roman"/>
          <w:i/>
          <w:iCs/>
          <w:color w:val="000000"/>
          <w:sz w:val="18"/>
          <w:szCs w:val="18"/>
        </w:rPr>
        <w:t>Практические вопросы</w:t>
      </w:r>
      <w:r w:rsidRPr="00B13006">
        <w:rPr>
          <w:rFonts w:ascii="Times New Roman" w:hAnsi="Times New Roman" w:cs="Times New Roman"/>
          <w:color w:val="000000"/>
          <w:sz w:val="18"/>
          <w:szCs w:val="18"/>
        </w:rPr>
        <w:t xml:space="preserve">. Если вопрос направлен на установление взаимосвязи между теорией и практикой, </w:t>
      </w:r>
      <w:r>
        <w:rPr>
          <w:rFonts w:ascii="Times New Roman" w:hAnsi="Times New Roman" w:cs="Times New Roman"/>
          <w:color w:val="000000"/>
          <w:sz w:val="18"/>
          <w:szCs w:val="18"/>
        </w:rPr>
        <w:t xml:space="preserve">его </w:t>
      </w:r>
      <w:r w:rsidRPr="00B13006">
        <w:rPr>
          <w:rFonts w:ascii="Times New Roman" w:hAnsi="Times New Roman" w:cs="Times New Roman"/>
          <w:color w:val="000000"/>
          <w:sz w:val="18"/>
          <w:szCs w:val="18"/>
        </w:rPr>
        <w:t>называ</w:t>
      </w:r>
      <w:r>
        <w:rPr>
          <w:rFonts w:ascii="Times New Roman" w:hAnsi="Times New Roman" w:cs="Times New Roman"/>
          <w:color w:val="000000"/>
          <w:sz w:val="18"/>
          <w:szCs w:val="18"/>
        </w:rPr>
        <w:t>ют</w:t>
      </w:r>
      <w:r w:rsidRPr="00B13006">
        <w:rPr>
          <w:rFonts w:ascii="Times New Roman" w:hAnsi="Times New Roman" w:cs="Times New Roman"/>
          <w:color w:val="000000"/>
          <w:sz w:val="18"/>
          <w:szCs w:val="18"/>
        </w:rPr>
        <w:t xml:space="preserve"> его практическим. «Где вы в обычной жизни можете наблюдать диффузию?», «Как бы вы поступили на месте героя рассказа?» и т.д.</w:t>
      </w:r>
    </w:p>
    <w:p w:rsidR="006A1F6F" w:rsidRDefault="006A1F6F" w:rsidP="00023977">
      <w:pPr>
        <w:pStyle w:val="BodyText2"/>
        <w:keepNext/>
        <w:ind w:firstLine="340"/>
        <w:rPr>
          <w:i/>
          <w:iCs/>
          <w:sz w:val="18"/>
          <w:szCs w:val="18"/>
        </w:rPr>
      </w:pPr>
    </w:p>
    <w:p w:rsidR="006A1F6F" w:rsidRPr="00A7094E" w:rsidRDefault="006A1F6F" w:rsidP="00023977">
      <w:pPr>
        <w:pStyle w:val="BodyText2"/>
        <w:keepNext/>
        <w:ind w:firstLine="340"/>
        <w:rPr>
          <w:b/>
          <w:bCs/>
          <w:i/>
          <w:iCs/>
          <w:sz w:val="20"/>
          <w:szCs w:val="20"/>
        </w:rPr>
      </w:pPr>
      <w:r w:rsidRPr="00A7094E">
        <w:rPr>
          <w:b/>
          <w:bCs/>
          <w:i/>
          <w:iCs/>
          <w:sz w:val="20"/>
          <w:szCs w:val="20"/>
        </w:rPr>
        <w:t>Тестирование</w:t>
      </w:r>
    </w:p>
    <w:p w:rsidR="006A1F6F" w:rsidRDefault="006A1F6F" w:rsidP="00023977">
      <w:pPr>
        <w:pStyle w:val="BodyText2"/>
        <w:keepNext/>
        <w:ind w:firstLine="340"/>
        <w:rPr>
          <w:i/>
          <w:iCs/>
          <w:sz w:val="18"/>
          <w:szCs w:val="18"/>
        </w:rPr>
      </w:pPr>
      <w:r w:rsidRPr="00B13006">
        <w:rPr>
          <w:i/>
          <w:iCs/>
          <w:sz w:val="18"/>
          <w:szCs w:val="18"/>
        </w:rPr>
        <w:t>Основные требования к заданиям тестов:</w:t>
      </w:r>
    </w:p>
    <w:p w:rsidR="006A1F6F" w:rsidRDefault="006A1F6F" w:rsidP="00023977">
      <w:pPr>
        <w:pStyle w:val="BodyText2"/>
        <w:keepNext/>
        <w:ind w:firstLine="340"/>
        <w:rPr>
          <w:sz w:val="18"/>
          <w:szCs w:val="18"/>
        </w:rPr>
      </w:pPr>
      <w:r>
        <w:rPr>
          <w:i/>
          <w:iCs/>
          <w:sz w:val="18"/>
          <w:szCs w:val="18"/>
        </w:rPr>
        <w:t xml:space="preserve">- </w:t>
      </w:r>
      <w:r w:rsidRPr="00B13006">
        <w:rPr>
          <w:sz w:val="18"/>
          <w:szCs w:val="18"/>
        </w:rPr>
        <w:t>принадлежать к одной теме или дисциплине;</w:t>
      </w:r>
    </w:p>
    <w:p w:rsidR="006A1F6F" w:rsidRDefault="006A1F6F" w:rsidP="00023977">
      <w:pPr>
        <w:pStyle w:val="BodyText2"/>
        <w:keepNext/>
        <w:ind w:firstLine="340"/>
        <w:rPr>
          <w:sz w:val="18"/>
          <w:szCs w:val="18"/>
        </w:rPr>
      </w:pPr>
      <w:r>
        <w:rPr>
          <w:sz w:val="18"/>
          <w:szCs w:val="18"/>
        </w:rPr>
        <w:t xml:space="preserve">- </w:t>
      </w:r>
      <w:r w:rsidRPr="00B13006">
        <w:rPr>
          <w:sz w:val="18"/>
          <w:szCs w:val="18"/>
        </w:rPr>
        <w:t>быть взаимосвязанными между собой (должна соблюдаться последовательность в терминологии);</w:t>
      </w:r>
    </w:p>
    <w:p w:rsidR="006A1F6F" w:rsidRDefault="006A1F6F" w:rsidP="00023977">
      <w:pPr>
        <w:pStyle w:val="BodyText2"/>
        <w:keepNext/>
        <w:ind w:firstLine="340"/>
        <w:rPr>
          <w:sz w:val="18"/>
          <w:szCs w:val="18"/>
        </w:rPr>
      </w:pPr>
      <w:r>
        <w:rPr>
          <w:sz w:val="18"/>
          <w:szCs w:val="18"/>
        </w:rPr>
        <w:t xml:space="preserve">- </w:t>
      </w:r>
      <w:r w:rsidRPr="00B13006">
        <w:rPr>
          <w:sz w:val="18"/>
          <w:szCs w:val="18"/>
        </w:rPr>
        <w:t>являться взаимодополняемыми и упорядоченными либо по трудности, либо по логике;</w:t>
      </w:r>
    </w:p>
    <w:p w:rsidR="006A1F6F" w:rsidRDefault="006A1F6F" w:rsidP="00023977">
      <w:pPr>
        <w:pStyle w:val="BodyText2"/>
        <w:keepNext/>
        <w:ind w:firstLine="340"/>
        <w:rPr>
          <w:sz w:val="18"/>
          <w:szCs w:val="18"/>
        </w:rPr>
      </w:pPr>
      <w:r>
        <w:rPr>
          <w:sz w:val="18"/>
          <w:szCs w:val="18"/>
        </w:rPr>
        <w:t xml:space="preserve">- </w:t>
      </w:r>
      <w:r w:rsidRPr="00B13006">
        <w:rPr>
          <w:sz w:val="18"/>
          <w:szCs w:val="18"/>
        </w:rPr>
        <w:t>форма теста должна быть единообразной, унифицированной, привычной, удобной;</w:t>
      </w:r>
    </w:p>
    <w:p w:rsidR="006A1F6F" w:rsidRDefault="006A1F6F" w:rsidP="00023977">
      <w:pPr>
        <w:pStyle w:val="BodyText2"/>
        <w:keepNext/>
        <w:ind w:firstLine="340"/>
        <w:rPr>
          <w:sz w:val="18"/>
          <w:szCs w:val="18"/>
        </w:rPr>
      </w:pPr>
      <w:r>
        <w:rPr>
          <w:sz w:val="18"/>
          <w:szCs w:val="18"/>
        </w:rPr>
        <w:t xml:space="preserve">- </w:t>
      </w:r>
      <w:r w:rsidRPr="00B13006">
        <w:rPr>
          <w:sz w:val="18"/>
          <w:szCs w:val="18"/>
        </w:rPr>
        <w:t>термины, понятия, используемые в тестах должны быть общеизвестны, соответствовать требованиям учебной программы и строго соответствовать первоисточникам;</w:t>
      </w:r>
    </w:p>
    <w:p w:rsidR="006A1F6F" w:rsidRDefault="006A1F6F" w:rsidP="00023977">
      <w:pPr>
        <w:pStyle w:val="BodyText2"/>
        <w:keepNext/>
        <w:ind w:firstLine="340"/>
        <w:rPr>
          <w:sz w:val="18"/>
          <w:szCs w:val="18"/>
        </w:rPr>
      </w:pPr>
      <w:r>
        <w:rPr>
          <w:sz w:val="18"/>
          <w:szCs w:val="18"/>
        </w:rPr>
        <w:t xml:space="preserve">- </w:t>
      </w:r>
      <w:r w:rsidRPr="00B13006">
        <w:rPr>
          <w:sz w:val="18"/>
          <w:szCs w:val="18"/>
        </w:rPr>
        <w:t>последовательность тестовых заданий определяется по принципу: от более простого к сложному;</w:t>
      </w:r>
    </w:p>
    <w:p w:rsidR="006A1F6F" w:rsidRPr="00B13006" w:rsidRDefault="006A1F6F" w:rsidP="00023977">
      <w:pPr>
        <w:pStyle w:val="BodyText2"/>
        <w:keepNext/>
        <w:ind w:firstLine="340"/>
        <w:rPr>
          <w:sz w:val="18"/>
          <w:szCs w:val="18"/>
        </w:rPr>
      </w:pPr>
      <w:r>
        <w:rPr>
          <w:sz w:val="18"/>
          <w:szCs w:val="18"/>
        </w:rPr>
        <w:t xml:space="preserve">- </w:t>
      </w:r>
      <w:r w:rsidRPr="00B13006">
        <w:rPr>
          <w:sz w:val="18"/>
          <w:szCs w:val="18"/>
        </w:rPr>
        <w:t xml:space="preserve">задания должны быть краткими. Прочитав задание, студент должен сразу определить, знает ли он ответ. Если ответ он не знает, то дополнительное время не поможет. Идеально, когда студент сразу отвечает на задание. Надо стремиться к тому, чтобы на обдумывание одного задания затрачивалось не более двух минут. </w:t>
      </w:r>
    </w:p>
    <w:p w:rsidR="006A1F6F" w:rsidRPr="00B13006" w:rsidRDefault="006A1F6F" w:rsidP="00023977">
      <w:pPr>
        <w:pStyle w:val="BodyText2"/>
        <w:keepNext/>
        <w:ind w:firstLine="340"/>
        <w:rPr>
          <w:sz w:val="18"/>
          <w:szCs w:val="18"/>
        </w:rPr>
      </w:pPr>
      <w:r w:rsidRPr="00B13006">
        <w:rPr>
          <w:sz w:val="18"/>
          <w:szCs w:val="18"/>
        </w:rPr>
        <w:t>По количеству заданий различают следующие виды тестов:</w:t>
      </w:r>
    </w:p>
    <w:p w:rsidR="006A1F6F" w:rsidRPr="00B13006" w:rsidRDefault="006A1F6F" w:rsidP="00023977">
      <w:pPr>
        <w:pStyle w:val="BodyText2"/>
        <w:keepNext/>
        <w:ind w:firstLine="340"/>
        <w:rPr>
          <w:sz w:val="18"/>
          <w:szCs w:val="18"/>
        </w:rPr>
      </w:pPr>
      <w:r w:rsidRPr="00B13006">
        <w:rPr>
          <w:sz w:val="18"/>
          <w:szCs w:val="18"/>
        </w:rPr>
        <w:t>1</w:t>
      </w:r>
      <w:r>
        <w:rPr>
          <w:sz w:val="18"/>
          <w:szCs w:val="18"/>
        </w:rPr>
        <w:t>)</w:t>
      </w:r>
      <w:r w:rsidRPr="00B13006">
        <w:rPr>
          <w:sz w:val="18"/>
          <w:szCs w:val="18"/>
        </w:rPr>
        <w:t xml:space="preserve"> короткие (до 20 заданий)</w:t>
      </w:r>
      <w:r>
        <w:rPr>
          <w:sz w:val="18"/>
          <w:szCs w:val="18"/>
        </w:rPr>
        <w:t>;</w:t>
      </w:r>
      <w:r w:rsidRPr="00B13006">
        <w:rPr>
          <w:sz w:val="18"/>
          <w:szCs w:val="18"/>
        </w:rPr>
        <w:t> </w:t>
      </w:r>
    </w:p>
    <w:p w:rsidR="006A1F6F" w:rsidRPr="00B13006" w:rsidRDefault="006A1F6F" w:rsidP="00023977">
      <w:pPr>
        <w:pStyle w:val="BodyText2"/>
        <w:keepNext/>
        <w:ind w:firstLine="340"/>
        <w:rPr>
          <w:sz w:val="18"/>
          <w:szCs w:val="18"/>
        </w:rPr>
      </w:pPr>
      <w:r w:rsidRPr="00B13006">
        <w:rPr>
          <w:sz w:val="18"/>
          <w:szCs w:val="18"/>
        </w:rPr>
        <w:t>2</w:t>
      </w:r>
      <w:r>
        <w:rPr>
          <w:sz w:val="18"/>
          <w:szCs w:val="18"/>
        </w:rPr>
        <w:t>)</w:t>
      </w:r>
      <w:r w:rsidRPr="00B13006">
        <w:rPr>
          <w:sz w:val="18"/>
          <w:szCs w:val="18"/>
        </w:rPr>
        <w:t xml:space="preserve"> средние (20-500 заданий)</w:t>
      </w:r>
      <w:r>
        <w:rPr>
          <w:sz w:val="18"/>
          <w:szCs w:val="18"/>
        </w:rPr>
        <w:t>;</w:t>
      </w:r>
      <w:r w:rsidRPr="00B13006">
        <w:rPr>
          <w:sz w:val="18"/>
          <w:szCs w:val="18"/>
        </w:rPr>
        <w:t xml:space="preserve"> </w:t>
      </w:r>
    </w:p>
    <w:p w:rsidR="006A1F6F" w:rsidRPr="00B13006" w:rsidRDefault="006A1F6F" w:rsidP="00023977">
      <w:pPr>
        <w:pStyle w:val="BodyText2"/>
        <w:keepNext/>
        <w:ind w:firstLine="340"/>
        <w:rPr>
          <w:sz w:val="18"/>
          <w:szCs w:val="18"/>
        </w:rPr>
      </w:pPr>
      <w:r w:rsidRPr="00B13006">
        <w:rPr>
          <w:sz w:val="18"/>
          <w:szCs w:val="18"/>
        </w:rPr>
        <w:t>3</w:t>
      </w:r>
      <w:r>
        <w:rPr>
          <w:sz w:val="18"/>
          <w:szCs w:val="18"/>
        </w:rPr>
        <w:t>)</w:t>
      </w:r>
      <w:r w:rsidRPr="00B13006">
        <w:rPr>
          <w:sz w:val="18"/>
          <w:szCs w:val="18"/>
        </w:rPr>
        <w:t xml:space="preserve"> длинные (более 500 заданий)</w:t>
      </w:r>
      <w:r>
        <w:rPr>
          <w:sz w:val="18"/>
          <w:szCs w:val="18"/>
        </w:rPr>
        <w:t>.</w:t>
      </w:r>
    </w:p>
    <w:p w:rsidR="006A1F6F" w:rsidRDefault="006A1F6F" w:rsidP="00023977">
      <w:pPr>
        <w:pStyle w:val="BodyText2"/>
        <w:keepNext/>
        <w:ind w:firstLine="340"/>
        <w:rPr>
          <w:sz w:val="18"/>
          <w:szCs w:val="18"/>
        </w:rPr>
      </w:pPr>
      <w:r w:rsidRPr="00B13006">
        <w:rPr>
          <w:sz w:val="18"/>
          <w:szCs w:val="18"/>
        </w:rPr>
        <w:t xml:space="preserve">По уровню усвоения знаний, умений и навыков </w:t>
      </w:r>
      <w:r>
        <w:rPr>
          <w:sz w:val="18"/>
          <w:szCs w:val="18"/>
        </w:rPr>
        <w:t>выделяют:</w:t>
      </w:r>
    </w:p>
    <w:p w:rsidR="006A1F6F" w:rsidRDefault="006A1F6F" w:rsidP="00023977">
      <w:pPr>
        <w:pStyle w:val="BodyText2"/>
        <w:keepNext/>
        <w:ind w:firstLine="340"/>
        <w:rPr>
          <w:sz w:val="18"/>
          <w:szCs w:val="18"/>
        </w:rPr>
      </w:pPr>
      <w:r>
        <w:rPr>
          <w:i/>
          <w:iCs/>
          <w:sz w:val="18"/>
          <w:szCs w:val="18"/>
        </w:rPr>
        <w:t xml:space="preserve">- </w:t>
      </w:r>
      <w:r w:rsidRPr="00B13006">
        <w:rPr>
          <w:i/>
          <w:iCs/>
          <w:sz w:val="18"/>
          <w:szCs w:val="18"/>
        </w:rPr>
        <w:t>тест</w:t>
      </w:r>
      <w:r>
        <w:rPr>
          <w:i/>
          <w:iCs/>
          <w:sz w:val="18"/>
          <w:szCs w:val="18"/>
        </w:rPr>
        <w:t>ы</w:t>
      </w:r>
      <w:r w:rsidRPr="00B13006">
        <w:rPr>
          <w:i/>
          <w:iCs/>
          <w:sz w:val="18"/>
          <w:szCs w:val="18"/>
        </w:rPr>
        <w:t xml:space="preserve"> опознания</w:t>
      </w:r>
      <w:r>
        <w:rPr>
          <w:i/>
          <w:iCs/>
          <w:sz w:val="18"/>
          <w:szCs w:val="18"/>
        </w:rPr>
        <w:t>.</w:t>
      </w:r>
      <w:r w:rsidRPr="00B13006">
        <w:rPr>
          <w:sz w:val="18"/>
          <w:szCs w:val="18"/>
        </w:rPr>
        <w:t xml:space="preserve"> </w:t>
      </w:r>
      <w:r>
        <w:rPr>
          <w:sz w:val="18"/>
          <w:szCs w:val="18"/>
        </w:rPr>
        <w:t>С</w:t>
      </w:r>
      <w:r w:rsidRPr="00B13006">
        <w:rPr>
          <w:sz w:val="18"/>
          <w:szCs w:val="18"/>
        </w:rPr>
        <w:t>туденту задается вопрос, требующий альтернативного ответа: «да» или «нет», «является» или «не является», «относится» или «не относится» и т. п. В задании обязательно фигурирует объект, о свойствах или характеристиках которого должен иметь представление учащийся</w:t>
      </w:r>
      <w:r>
        <w:rPr>
          <w:sz w:val="18"/>
          <w:szCs w:val="18"/>
        </w:rPr>
        <w:t>;</w:t>
      </w:r>
    </w:p>
    <w:p w:rsidR="006A1F6F" w:rsidRDefault="006A1F6F" w:rsidP="00023977">
      <w:pPr>
        <w:pStyle w:val="BodyText2"/>
        <w:keepNext/>
        <w:ind w:firstLine="340"/>
        <w:rPr>
          <w:sz w:val="18"/>
          <w:szCs w:val="18"/>
        </w:rPr>
      </w:pPr>
      <w:r>
        <w:rPr>
          <w:sz w:val="18"/>
          <w:szCs w:val="18"/>
        </w:rPr>
        <w:t xml:space="preserve">- </w:t>
      </w:r>
      <w:r w:rsidRPr="00023977">
        <w:rPr>
          <w:i/>
          <w:iCs/>
          <w:sz w:val="18"/>
          <w:szCs w:val="18"/>
        </w:rPr>
        <w:t>т</w:t>
      </w:r>
      <w:r w:rsidRPr="00B13006">
        <w:rPr>
          <w:i/>
          <w:iCs/>
          <w:sz w:val="18"/>
          <w:szCs w:val="18"/>
        </w:rPr>
        <w:t>есты различения</w:t>
      </w:r>
      <w:r>
        <w:rPr>
          <w:i/>
          <w:iCs/>
          <w:sz w:val="18"/>
          <w:szCs w:val="18"/>
        </w:rPr>
        <w:t xml:space="preserve">, </w:t>
      </w:r>
      <w:r w:rsidRPr="00023977">
        <w:rPr>
          <w:sz w:val="18"/>
          <w:szCs w:val="18"/>
        </w:rPr>
        <w:t xml:space="preserve">которые </w:t>
      </w:r>
      <w:r w:rsidRPr="00B13006">
        <w:rPr>
          <w:sz w:val="18"/>
          <w:szCs w:val="18"/>
        </w:rPr>
        <w:t>вместе с заданием содержат ответы, из которых учащийся должен выбрать один или несколько</w:t>
      </w:r>
      <w:r>
        <w:rPr>
          <w:sz w:val="18"/>
          <w:szCs w:val="18"/>
        </w:rPr>
        <w:t>;</w:t>
      </w:r>
    </w:p>
    <w:p w:rsidR="006A1F6F" w:rsidRDefault="006A1F6F" w:rsidP="00023977">
      <w:pPr>
        <w:pStyle w:val="BodyText2"/>
        <w:keepNext/>
        <w:ind w:firstLine="340"/>
        <w:rPr>
          <w:sz w:val="18"/>
          <w:szCs w:val="18"/>
        </w:rPr>
      </w:pPr>
      <w:r>
        <w:rPr>
          <w:i/>
          <w:iCs/>
          <w:sz w:val="18"/>
          <w:szCs w:val="18"/>
        </w:rPr>
        <w:t>- т</w:t>
      </w:r>
      <w:r w:rsidRPr="00B13006">
        <w:rPr>
          <w:i/>
          <w:iCs/>
          <w:sz w:val="18"/>
          <w:szCs w:val="18"/>
        </w:rPr>
        <w:t>есты соотнесения</w:t>
      </w:r>
      <w:r>
        <w:rPr>
          <w:sz w:val="18"/>
          <w:szCs w:val="18"/>
        </w:rPr>
        <w:t>, которые</w:t>
      </w:r>
      <w:r w:rsidRPr="00B13006">
        <w:rPr>
          <w:sz w:val="18"/>
          <w:szCs w:val="18"/>
        </w:rPr>
        <w:t xml:space="preserve"> предлагают найти общности или различия в изученных объектах, причем сравниваемые свойства или параметры обязательно фигурируют в задании. Оформленные таким образом тесты называют выборочны</w:t>
      </w:r>
      <w:r>
        <w:rPr>
          <w:sz w:val="18"/>
          <w:szCs w:val="18"/>
        </w:rPr>
        <w:t>ми;</w:t>
      </w:r>
    </w:p>
    <w:p w:rsidR="006A1F6F" w:rsidRPr="00B13006" w:rsidRDefault="006A1F6F" w:rsidP="00023977">
      <w:pPr>
        <w:pStyle w:val="BodyText2"/>
        <w:keepNext/>
        <w:ind w:firstLine="340"/>
        <w:rPr>
          <w:sz w:val="18"/>
          <w:szCs w:val="18"/>
        </w:rPr>
      </w:pPr>
      <w:r>
        <w:rPr>
          <w:sz w:val="18"/>
          <w:szCs w:val="18"/>
        </w:rPr>
        <w:t xml:space="preserve">- </w:t>
      </w:r>
      <w:r>
        <w:rPr>
          <w:i/>
          <w:iCs/>
          <w:sz w:val="18"/>
          <w:szCs w:val="18"/>
        </w:rPr>
        <w:t>т</w:t>
      </w:r>
      <w:r w:rsidRPr="00B13006">
        <w:rPr>
          <w:i/>
          <w:iCs/>
          <w:sz w:val="18"/>
          <w:szCs w:val="18"/>
        </w:rPr>
        <w:t>есты-задачи с выборочными ответами.</w:t>
      </w:r>
      <w:r w:rsidRPr="00B13006">
        <w:rPr>
          <w:sz w:val="18"/>
          <w:szCs w:val="18"/>
        </w:rPr>
        <w:t xml:space="preserve"> В задании формулируется условие задачи и все необходимые исходные данные, в ответах представлено несколько вариантов результата решения в числовом или буквенном виде. Студент должен решить задачу и показать, какой ответ из представленных он получил.</w:t>
      </w:r>
    </w:p>
    <w:p w:rsidR="006A1F6F" w:rsidRDefault="006A1F6F" w:rsidP="00023977">
      <w:pPr>
        <w:pStyle w:val="BodyText2"/>
        <w:keepNext/>
        <w:ind w:firstLine="340"/>
        <w:rPr>
          <w:sz w:val="18"/>
          <w:szCs w:val="18"/>
        </w:rPr>
      </w:pPr>
      <w:r>
        <w:rPr>
          <w:i/>
          <w:iCs/>
          <w:sz w:val="18"/>
          <w:szCs w:val="18"/>
        </w:rPr>
        <w:t>- т</w:t>
      </w:r>
      <w:r w:rsidRPr="00B13006">
        <w:rPr>
          <w:i/>
          <w:iCs/>
          <w:sz w:val="18"/>
          <w:szCs w:val="18"/>
        </w:rPr>
        <w:t>есты-подстановки</w:t>
      </w:r>
      <w:r>
        <w:rPr>
          <w:sz w:val="18"/>
          <w:szCs w:val="18"/>
        </w:rPr>
        <w:t xml:space="preserve">, которые </w:t>
      </w:r>
      <w:r w:rsidRPr="00B13006">
        <w:rPr>
          <w:sz w:val="18"/>
          <w:szCs w:val="18"/>
        </w:rPr>
        <w:t xml:space="preserve"> могут иметь в задании разнообразные виды информации – словесный текст или формулу (уравнение), чертеж (схему) или график, в которых пропущены составляющие (существенная часть слова или буквы, условные обозначения, линии или изображения элементов схем). Получив задание, студент должен воспроизвести в памяти и заполнить пропущенные места («пропуски»), а также выполнить другие указания, содержащиеся в задании</w:t>
      </w:r>
      <w:r>
        <w:rPr>
          <w:sz w:val="18"/>
          <w:szCs w:val="18"/>
        </w:rPr>
        <w:t>;</w:t>
      </w:r>
    </w:p>
    <w:p w:rsidR="006A1F6F" w:rsidRPr="00B13006" w:rsidRDefault="006A1F6F" w:rsidP="00023977">
      <w:pPr>
        <w:pStyle w:val="BodyText2"/>
        <w:keepNext/>
        <w:ind w:firstLine="340"/>
        <w:rPr>
          <w:sz w:val="18"/>
          <w:szCs w:val="18"/>
        </w:rPr>
      </w:pPr>
      <w:r>
        <w:rPr>
          <w:sz w:val="18"/>
          <w:szCs w:val="18"/>
        </w:rPr>
        <w:t xml:space="preserve">- </w:t>
      </w:r>
      <w:r w:rsidRPr="00B13006">
        <w:rPr>
          <w:i/>
          <w:iCs/>
          <w:sz w:val="18"/>
          <w:szCs w:val="18"/>
        </w:rPr>
        <w:t>конструктивны</w:t>
      </w:r>
      <w:r>
        <w:rPr>
          <w:i/>
          <w:iCs/>
          <w:sz w:val="18"/>
          <w:szCs w:val="18"/>
        </w:rPr>
        <w:t>е</w:t>
      </w:r>
      <w:r w:rsidRPr="00B13006">
        <w:rPr>
          <w:i/>
          <w:iCs/>
          <w:sz w:val="18"/>
          <w:szCs w:val="18"/>
        </w:rPr>
        <w:t xml:space="preserve"> тест</w:t>
      </w:r>
      <w:r>
        <w:rPr>
          <w:i/>
          <w:iCs/>
          <w:sz w:val="18"/>
          <w:szCs w:val="18"/>
        </w:rPr>
        <w:t xml:space="preserve">ы, </w:t>
      </w:r>
      <w:r>
        <w:rPr>
          <w:sz w:val="18"/>
          <w:szCs w:val="18"/>
        </w:rPr>
        <w:t>за</w:t>
      </w:r>
      <w:r w:rsidRPr="00B13006">
        <w:rPr>
          <w:sz w:val="18"/>
          <w:szCs w:val="18"/>
        </w:rPr>
        <w:t xml:space="preserve">дания </w:t>
      </w:r>
      <w:r>
        <w:rPr>
          <w:sz w:val="18"/>
          <w:szCs w:val="18"/>
        </w:rPr>
        <w:t xml:space="preserve">в которых </w:t>
      </w:r>
      <w:r w:rsidRPr="00B13006">
        <w:rPr>
          <w:sz w:val="18"/>
          <w:szCs w:val="18"/>
        </w:rPr>
        <w:t xml:space="preserve">не содержат ни намеков, ни подсказок. Они требуют от учащегося самостоятельного конструирования ответа (решения): воспроизвести формулировку, дать характеристику, написать формулу (уравнение), выполнить чертеж или график. </w:t>
      </w:r>
    </w:p>
    <w:p w:rsidR="006A1F6F" w:rsidRPr="00B13006" w:rsidRDefault="006A1F6F" w:rsidP="00023977">
      <w:pPr>
        <w:pStyle w:val="BodyText2"/>
        <w:keepNext/>
        <w:ind w:firstLine="340"/>
        <w:rPr>
          <w:sz w:val="18"/>
          <w:szCs w:val="18"/>
        </w:rPr>
      </w:pPr>
    </w:p>
    <w:p w:rsidR="006A1F6F" w:rsidRDefault="006A1F6F" w:rsidP="00023977">
      <w:pPr>
        <w:keepNext/>
        <w:spacing w:after="0" w:line="240" w:lineRule="auto"/>
        <w:ind w:firstLine="340"/>
        <w:jc w:val="both"/>
        <w:rPr>
          <w:rFonts w:ascii="Times New Roman" w:hAnsi="Times New Roman" w:cs="Times New Roman"/>
          <w:sz w:val="18"/>
          <w:szCs w:val="18"/>
        </w:rPr>
      </w:pPr>
    </w:p>
    <w:p w:rsidR="006A1F6F" w:rsidRPr="00A7094E" w:rsidRDefault="006A1F6F" w:rsidP="00023977">
      <w:pPr>
        <w:keepNext/>
        <w:spacing w:after="0" w:line="240" w:lineRule="auto"/>
        <w:ind w:firstLine="340"/>
        <w:jc w:val="both"/>
        <w:rPr>
          <w:rFonts w:ascii="Times New Roman" w:hAnsi="Times New Roman" w:cs="Times New Roman"/>
          <w:b/>
          <w:bCs/>
          <w:sz w:val="20"/>
          <w:szCs w:val="20"/>
        </w:rPr>
      </w:pPr>
      <w:r w:rsidRPr="00A7094E">
        <w:rPr>
          <w:rFonts w:ascii="Times New Roman" w:hAnsi="Times New Roman" w:cs="Times New Roman"/>
          <w:b/>
          <w:bCs/>
          <w:sz w:val="20"/>
          <w:szCs w:val="20"/>
        </w:rPr>
        <w:t>Оценивание</w:t>
      </w:r>
    </w:p>
    <w:p w:rsidR="006A1F6F" w:rsidRDefault="006A1F6F" w:rsidP="00023977">
      <w:pPr>
        <w:keepNext/>
        <w:spacing w:after="0" w:line="240" w:lineRule="auto"/>
        <w:ind w:firstLine="340"/>
        <w:jc w:val="both"/>
        <w:rPr>
          <w:rFonts w:ascii="Times New Roman" w:hAnsi="Times New Roman" w:cs="Times New Roman"/>
          <w:sz w:val="18"/>
          <w:szCs w:val="18"/>
        </w:rPr>
      </w:pPr>
      <w:r>
        <w:rPr>
          <w:rFonts w:ascii="Times New Roman" w:hAnsi="Times New Roman" w:cs="Times New Roman"/>
          <w:sz w:val="18"/>
          <w:szCs w:val="18"/>
        </w:rPr>
        <w:t>Выделяют:</w:t>
      </w:r>
    </w:p>
    <w:p w:rsidR="006A1F6F" w:rsidRDefault="006A1F6F" w:rsidP="00023977">
      <w:pPr>
        <w:keepNext/>
        <w:spacing w:after="0" w:line="240" w:lineRule="auto"/>
        <w:ind w:firstLine="340"/>
        <w:jc w:val="both"/>
        <w:rPr>
          <w:rFonts w:ascii="Times New Roman" w:hAnsi="Times New Roman" w:cs="Times New Roman"/>
          <w:sz w:val="18"/>
          <w:szCs w:val="18"/>
        </w:rPr>
      </w:pPr>
      <w:r>
        <w:rPr>
          <w:rFonts w:ascii="Times New Roman" w:hAnsi="Times New Roman" w:cs="Times New Roman"/>
          <w:sz w:val="18"/>
          <w:szCs w:val="18"/>
        </w:rPr>
        <w:t>- цифровую оценку (отметку)</w:t>
      </w:r>
    </w:p>
    <w:p w:rsidR="006A1F6F" w:rsidRDefault="006A1F6F" w:rsidP="00023977">
      <w:pPr>
        <w:keepNext/>
        <w:spacing w:after="0" w:line="240" w:lineRule="auto"/>
        <w:ind w:firstLine="340"/>
        <w:jc w:val="both"/>
        <w:rPr>
          <w:rFonts w:ascii="Times New Roman" w:hAnsi="Times New Roman" w:cs="Times New Roman"/>
          <w:sz w:val="18"/>
          <w:szCs w:val="18"/>
        </w:rPr>
      </w:pPr>
      <w:r>
        <w:rPr>
          <w:rFonts w:ascii="Times New Roman" w:hAnsi="Times New Roman" w:cs="Times New Roman"/>
          <w:sz w:val="18"/>
          <w:szCs w:val="18"/>
        </w:rPr>
        <w:t>- словесную оценку (оценочное суждение)</w:t>
      </w:r>
    </w:p>
    <w:p w:rsidR="006A1F6F" w:rsidRDefault="006A1F6F" w:rsidP="00023977">
      <w:pPr>
        <w:keepNext/>
        <w:spacing w:after="0" w:line="240" w:lineRule="auto"/>
        <w:ind w:firstLine="340"/>
        <w:jc w:val="both"/>
        <w:rPr>
          <w:rFonts w:ascii="Times New Roman" w:hAnsi="Times New Roman" w:cs="Times New Roman"/>
          <w:sz w:val="18"/>
          <w:szCs w:val="18"/>
        </w:rPr>
      </w:pPr>
      <w:r>
        <w:rPr>
          <w:rFonts w:ascii="Times New Roman" w:hAnsi="Times New Roman" w:cs="Times New Roman"/>
          <w:sz w:val="18"/>
          <w:szCs w:val="18"/>
        </w:rPr>
        <w:t>- балльное оценивание (например, рейтинг)</w:t>
      </w:r>
    </w:p>
    <w:p w:rsidR="006A1F6F" w:rsidRDefault="006A1F6F" w:rsidP="00023977">
      <w:pPr>
        <w:keepNext/>
        <w:spacing w:after="0" w:line="240" w:lineRule="auto"/>
        <w:ind w:firstLine="340"/>
        <w:jc w:val="both"/>
        <w:rPr>
          <w:rFonts w:ascii="Times New Roman" w:hAnsi="Times New Roman" w:cs="Times New Roman"/>
          <w:sz w:val="18"/>
          <w:szCs w:val="18"/>
        </w:rPr>
      </w:pPr>
    </w:p>
    <w:p w:rsidR="006A1F6F" w:rsidRDefault="006A1F6F" w:rsidP="00A7094E">
      <w:pPr>
        <w:pStyle w:val="p2"/>
        <w:keepNext/>
        <w:ind w:firstLine="340"/>
        <w:rPr>
          <w:rStyle w:val="t51"/>
          <w:rFonts w:ascii="Calibri" w:hAnsi="Calibri"/>
          <w:sz w:val="18"/>
          <w:szCs w:val="18"/>
        </w:rPr>
      </w:pPr>
      <w:r>
        <w:rPr>
          <w:rStyle w:val="t51"/>
          <w:rFonts w:ascii="Calibri" w:hAnsi="Calibri"/>
          <w:sz w:val="18"/>
          <w:szCs w:val="18"/>
        </w:rPr>
        <w:t>Ц</w:t>
      </w:r>
      <w:r w:rsidRPr="00B13006">
        <w:rPr>
          <w:rStyle w:val="t51"/>
          <w:rFonts w:ascii="Calibri" w:hAnsi="Calibri"/>
          <w:sz w:val="18"/>
          <w:szCs w:val="18"/>
        </w:rPr>
        <w:t>ифров</w:t>
      </w:r>
      <w:r>
        <w:rPr>
          <w:rStyle w:val="t51"/>
          <w:rFonts w:ascii="Calibri" w:hAnsi="Calibri"/>
          <w:sz w:val="18"/>
          <w:szCs w:val="18"/>
        </w:rPr>
        <w:t>ая</w:t>
      </w:r>
      <w:r w:rsidRPr="00B13006">
        <w:rPr>
          <w:rStyle w:val="t51"/>
          <w:rFonts w:ascii="Calibri" w:hAnsi="Calibri"/>
          <w:sz w:val="18"/>
          <w:szCs w:val="18"/>
        </w:rPr>
        <w:t xml:space="preserve"> оценк</w:t>
      </w:r>
      <w:r>
        <w:rPr>
          <w:rStyle w:val="t51"/>
          <w:rFonts w:ascii="Calibri" w:hAnsi="Calibri"/>
          <w:sz w:val="18"/>
          <w:szCs w:val="18"/>
        </w:rPr>
        <w:t>а</w:t>
      </w:r>
      <w:r w:rsidRPr="00B13006">
        <w:rPr>
          <w:rStyle w:val="t51"/>
          <w:rFonts w:ascii="Calibri" w:hAnsi="Calibri"/>
          <w:sz w:val="18"/>
          <w:szCs w:val="18"/>
        </w:rPr>
        <w:t xml:space="preserve"> (отметк</w:t>
      </w:r>
      <w:r>
        <w:rPr>
          <w:rStyle w:val="t51"/>
          <w:rFonts w:ascii="Calibri" w:hAnsi="Calibri"/>
          <w:sz w:val="18"/>
          <w:szCs w:val="18"/>
        </w:rPr>
        <w:t>а</w:t>
      </w:r>
      <w:r w:rsidRPr="00B13006">
        <w:rPr>
          <w:rStyle w:val="t51"/>
          <w:rFonts w:ascii="Calibri" w:hAnsi="Calibri"/>
          <w:sz w:val="18"/>
          <w:szCs w:val="18"/>
        </w:rPr>
        <w:t>)</w:t>
      </w:r>
      <w:r>
        <w:rPr>
          <w:rStyle w:val="t51"/>
          <w:rFonts w:ascii="Calibri" w:hAnsi="Calibri"/>
          <w:sz w:val="18"/>
          <w:szCs w:val="18"/>
        </w:rPr>
        <w:t xml:space="preserve">. </w:t>
      </w:r>
    </w:p>
    <w:p w:rsidR="006A1F6F" w:rsidRPr="00A7094E" w:rsidRDefault="006A1F6F" w:rsidP="00A7094E">
      <w:pPr>
        <w:pStyle w:val="p2"/>
        <w:keepNext/>
        <w:ind w:firstLine="340"/>
        <w:rPr>
          <w:sz w:val="18"/>
          <w:szCs w:val="18"/>
        </w:rPr>
      </w:pPr>
      <w:r>
        <w:rPr>
          <w:rStyle w:val="t51"/>
          <w:rFonts w:ascii="Calibri" w:hAnsi="Calibri"/>
          <w:b w:val="0"/>
          <w:bCs w:val="0"/>
          <w:i w:val="0"/>
          <w:iCs w:val="0"/>
          <w:sz w:val="18"/>
          <w:szCs w:val="18"/>
        </w:rPr>
        <w:t>Вводится система отметок. Наиболее распространенной является 5-балльная.</w:t>
      </w:r>
    </w:p>
    <w:p w:rsidR="006A1F6F" w:rsidRDefault="006A1F6F" w:rsidP="00A7094E">
      <w:pPr>
        <w:pStyle w:val="p2"/>
        <w:keepNext/>
        <w:ind w:firstLine="340"/>
        <w:rPr>
          <w:rStyle w:val="t61"/>
          <w:rFonts w:ascii="Calibri" w:hAnsi="Calibri"/>
          <w:sz w:val="18"/>
          <w:szCs w:val="18"/>
        </w:rPr>
      </w:pPr>
      <w:r>
        <w:rPr>
          <w:rStyle w:val="t61"/>
          <w:rFonts w:ascii="Calibri" w:hAnsi="Calibri"/>
          <w:sz w:val="18"/>
          <w:szCs w:val="18"/>
        </w:rPr>
        <w:t>«</w:t>
      </w:r>
      <w:r w:rsidRPr="00B13006">
        <w:rPr>
          <w:rStyle w:val="t61"/>
          <w:rFonts w:ascii="Calibri" w:hAnsi="Calibri"/>
          <w:sz w:val="18"/>
          <w:szCs w:val="18"/>
        </w:rPr>
        <w:t>5</w:t>
      </w:r>
      <w:r>
        <w:rPr>
          <w:rStyle w:val="t61"/>
          <w:rFonts w:ascii="Calibri" w:hAnsi="Calibri"/>
          <w:sz w:val="18"/>
          <w:szCs w:val="18"/>
        </w:rPr>
        <w:t>»</w:t>
      </w:r>
      <w:r w:rsidRPr="00B13006">
        <w:rPr>
          <w:rStyle w:val="t61"/>
          <w:rFonts w:ascii="Calibri" w:hAnsi="Calibri"/>
          <w:sz w:val="18"/>
          <w:szCs w:val="18"/>
        </w:rPr>
        <w:t xml:space="preserve"> (</w:t>
      </w:r>
      <w:r>
        <w:rPr>
          <w:rStyle w:val="t61"/>
          <w:rFonts w:ascii="Calibri" w:hAnsi="Calibri"/>
          <w:sz w:val="18"/>
          <w:szCs w:val="18"/>
        </w:rPr>
        <w:t>«</w:t>
      </w:r>
      <w:r w:rsidRPr="00B13006">
        <w:rPr>
          <w:rStyle w:val="t61"/>
          <w:rFonts w:ascii="Calibri" w:hAnsi="Calibri"/>
          <w:sz w:val="18"/>
          <w:szCs w:val="18"/>
        </w:rPr>
        <w:t>отлично</w:t>
      </w:r>
      <w:r>
        <w:rPr>
          <w:rStyle w:val="t61"/>
          <w:rFonts w:ascii="Calibri" w:hAnsi="Calibri"/>
          <w:sz w:val="18"/>
          <w:szCs w:val="18"/>
        </w:rPr>
        <w:t>»</w:t>
      </w:r>
      <w:r w:rsidRPr="00B13006">
        <w:rPr>
          <w:rStyle w:val="t61"/>
          <w:rFonts w:ascii="Calibri" w:hAnsi="Calibri"/>
          <w:sz w:val="18"/>
          <w:szCs w:val="18"/>
        </w:rPr>
        <w:t xml:space="preserve">) </w:t>
      </w:r>
      <w:r w:rsidRPr="00B13006">
        <w:rPr>
          <w:sz w:val="18"/>
          <w:szCs w:val="18"/>
        </w:rPr>
        <w:t>–</w:t>
      </w:r>
      <w:r w:rsidRPr="00B13006">
        <w:rPr>
          <w:rStyle w:val="t61"/>
          <w:rFonts w:ascii="Calibri" w:hAnsi="Calibri"/>
          <w:sz w:val="18"/>
          <w:szCs w:val="18"/>
        </w:rPr>
        <w:t xml:space="preserve"> уровень выполнения требований значительно выше </w:t>
      </w:r>
      <w:r w:rsidRPr="00A7094E">
        <w:rPr>
          <w:rStyle w:val="t31"/>
          <w:rFonts w:ascii="Calibri" w:hAnsi="Calibri"/>
          <w:b w:val="0"/>
          <w:bCs w:val="0"/>
          <w:sz w:val="18"/>
          <w:szCs w:val="18"/>
        </w:rPr>
        <w:t>удовлетворительного.</w:t>
      </w:r>
      <w:r>
        <w:rPr>
          <w:rStyle w:val="t31"/>
          <w:rFonts w:ascii="Calibri" w:hAnsi="Calibri"/>
          <w:sz w:val="18"/>
          <w:szCs w:val="18"/>
        </w:rPr>
        <w:t xml:space="preserve"> </w:t>
      </w:r>
      <w:r w:rsidRPr="00B13006">
        <w:rPr>
          <w:rStyle w:val="t31"/>
          <w:rFonts w:ascii="Calibri" w:hAnsi="Calibri"/>
          <w:sz w:val="18"/>
          <w:szCs w:val="18"/>
        </w:rPr>
        <w:t xml:space="preserve"> </w:t>
      </w:r>
      <w:r w:rsidRPr="00A7094E">
        <w:rPr>
          <w:rStyle w:val="t31"/>
          <w:rFonts w:ascii="Calibri" w:hAnsi="Calibri"/>
          <w:b w:val="0"/>
          <w:bCs w:val="0"/>
          <w:sz w:val="18"/>
          <w:szCs w:val="18"/>
        </w:rPr>
        <w:t>Примерн</w:t>
      </w:r>
      <w:r>
        <w:rPr>
          <w:rStyle w:val="t31"/>
          <w:rFonts w:ascii="Calibri" w:hAnsi="Calibri"/>
          <w:b w:val="0"/>
          <w:bCs w:val="0"/>
          <w:sz w:val="18"/>
          <w:szCs w:val="18"/>
        </w:rPr>
        <w:t>ые критерии</w:t>
      </w:r>
      <w:r w:rsidRPr="00A7094E">
        <w:rPr>
          <w:rStyle w:val="t31"/>
          <w:rFonts w:ascii="Calibri" w:hAnsi="Calibri"/>
          <w:b w:val="0"/>
          <w:bCs w:val="0"/>
          <w:sz w:val="18"/>
          <w:szCs w:val="18"/>
        </w:rPr>
        <w:t>:</w:t>
      </w:r>
      <w:r>
        <w:rPr>
          <w:rStyle w:val="t31"/>
          <w:rFonts w:ascii="Calibri" w:hAnsi="Calibri"/>
          <w:sz w:val="18"/>
          <w:szCs w:val="18"/>
        </w:rPr>
        <w:t xml:space="preserve"> </w:t>
      </w:r>
      <w:r w:rsidRPr="00B13006">
        <w:rPr>
          <w:rStyle w:val="t61"/>
          <w:rFonts w:ascii="Calibri" w:hAnsi="Calibri"/>
          <w:sz w:val="18"/>
          <w:szCs w:val="18"/>
        </w:rPr>
        <w:t xml:space="preserve">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w:t>
      </w:r>
      <w:r w:rsidRPr="00A7094E">
        <w:rPr>
          <w:rStyle w:val="t31"/>
          <w:rFonts w:ascii="Calibri" w:hAnsi="Calibri"/>
          <w:b w:val="0"/>
          <w:bCs w:val="0"/>
          <w:sz w:val="18"/>
          <w:szCs w:val="18"/>
        </w:rPr>
        <w:t>и</w:t>
      </w:r>
      <w:r w:rsidRPr="00B13006">
        <w:rPr>
          <w:rStyle w:val="t31"/>
          <w:rFonts w:ascii="Calibri" w:hAnsi="Calibri"/>
          <w:sz w:val="18"/>
          <w:szCs w:val="18"/>
        </w:rPr>
        <w:t xml:space="preserve"> </w:t>
      </w:r>
      <w:r w:rsidRPr="00B13006">
        <w:rPr>
          <w:rStyle w:val="t61"/>
          <w:rFonts w:ascii="Calibri" w:hAnsi="Calibri"/>
          <w:sz w:val="18"/>
          <w:szCs w:val="18"/>
        </w:rPr>
        <w:t>полнота изложения.</w:t>
      </w:r>
    </w:p>
    <w:p w:rsidR="006A1F6F" w:rsidRDefault="006A1F6F" w:rsidP="00A7094E">
      <w:pPr>
        <w:pStyle w:val="p2"/>
        <w:keepNext/>
        <w:ind w:firstLine="340"/>
        <w:rPr>
          <w:rStyle w:val="t61"/>
          <w:rFonts w:ascii="Calibri" w:hAnsi="Calibri"/>
          <w:sz w:val="18"/>
          <w:szCs w:val="18"/>
        </w:rPr>
      </w:pPr>
      <w:r>
        <w:rPr>
          <w:rStyle w:val="t61"/>
          <w:rFonts w:ascii="Calibri" w:hAnsi="Calibri"/>
          <w:sz w:val="18"/>
          <w:szCs w:val="18"/>
        </w:rPr>
        <w:t>«</w:t>
      </w:r>
      <w:r w:rsidRPr="00B13006">
        <w:rPr>
          <w:rStyle w:val="t61"/>
          <w:rFonts w:ascii="Calibri" w:hAnsi="Calibri"/>
          <w:sz w:val="18"/>
          <w:szCs w:val="18"/>
        </w:rPr>
        <w:t>4</w:t>
      </w:r>
      <w:r>
        <w:rPr>
          <w:rStyle w:val="t61"/>
          <w:rFonts w:ascii="Calibri" w:hAnsi="Calibri"/>
          <w:sz w:val="18"/>
          <w:szCs w:val="18"/>
        </w:rPr>
        <w:t>»</w:t>
      </w:r>
      <w:r w:rsidRPr="00B13006">
        <w:rPr>
          <w:rStyle w:val="t61"/>
          <w:rFonts w:ascii="Calibri" w:hAnsi="Calibri"/>
          <w:sz w:val="18"/>
          <w:szCs w:val="18"/>
        </w:rPr>
        <w:t xml:space="preserve"> (</w:t>
      </w:r>
      <w:r>
        <w:rPr>
          <w:rStyle w:val="t61"/>
          <w:rFonts w:ascii="Calibri" w:hAnsi="Calibri"/>
          <w:sz w:val="18"/>
          <w:szCs w:val="18"/>
        </w:rPr>
        <w:t>«хорошо»</w:t>
      </w:r>
      <w:r w:rsidRPr="00B13006">
        <w:rPr>
          <w:rStyle w:val="t61"/>
          <w:rFonts w:ascii="Calibri" w:hAnsi="Calibri"/>
          <w:sz w:val="18"/>
          <w:szCs w:val="18"/>
        </w:rPr>
        <w:t xml:space="preserve">) </w:t>
      </w:r>
      <w:r w:rsidRPr="00B13006">
        <w:rPr>
          <w:sz w:val="18"/>
          <w:szCs w:val="18"/>
        </w:rPr>
        <w:t>–</w:t>
      </w:r>
      <w:r w:rsidRPr="00B13006">
        <w:rPr>
          <w:rStyle w:val="t61"/>
          <w:rFonts w:ascii="Calibri" w:hAnsi="Calibri"/>
          <w:sz w:val="18"/>
          <w:szCs w:val="18"/>
        </w:rPr>
        <w:t xml:space="preserve"> уровень выполнения требований выше удовлетворительного</w:t>
      </w:r>
      <w:r>
        <w:rPr>
          <w:rStyle w:val="t61"/>
          <w:rFonts w:ascii="Calibri" w:hAnsi="Calibri"/>
          <w:sz w:val="18"/>
          <w:szCs w:val="18"/>
        </w:rPr>
        <w:t xml:space="preserve">. Примерные критерии: </w:t>
      </w:r>
      <w:r w:rsidRPr="00B13006">
        <w:rPr>
          <w:rStyle w:val="t61"/>
          <w:rFonts w:ascii="Calibri" w:hAnsi="Calibri"/>
          <w:sz w:val="18"/>
          <w:szCs w:val="18"/>
        </w:rPr>
        <w:t>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r>
        <w:rPr>
          <w:rStyle w:val="t61"/>
          <w:rFonts w:ascii="Calibri" w:hAnsi="Calibri"/>
          <w:sz w:val="18"/>
          <w:szCs w:val="18"/>
        </w:rPr>
        <w:t>.</w:t>
      </w:r>
    </w:p>
    <w:p w:rsidR="006A1F6F" w:rsidRPr="00B13006" w:rsidRDefault="006A1F6F" w:rsidP="00A7094E">
      <w:pPr>
        <w:pStyle w:val="p2"/>
        <w:keepNext/>
        <w:ind w:firstLine="340"/>
        <w:rPr>
          <w:sz w:val="18"/>
          <w:szCs w:val="18"/>
        </w:rPr>
      </w:pPr>
      <w:r>
        <w:rPr>
          <w:rStyle w:val="t61"/>
          <w:rFonts w:ascii="Calibri" w:hAnsi="Calibri"/>
          <w:sz w:val="18"/>
          <w:szCs w:val="18"/>
        </w:rPr>
        <w:t>«</w:t>
      </w:r>
      <w:r w:rsidRPr="00B13006">
        <w:rPr>
          <w:rStyle w:val="t61"/>
          <w:rFonts w:ascii="Calibri" w:hAnsi="Calibri"/>
          <w:sz w:val="18"/>
          <w:szCs w:val="18"/>
        </w:rPr>
        <w:t>3</w:t>
      </w:r>
      <w:r>
        <w:rPr>
          <w:rStyle w:val="t61"/>
          <w:rFonts w:ascii="Calibri" w:hAnsi="Calibri"/>
          <w:sz w:val="18"/>
          <w:szCs w:val="18"/>
        </w:rPr>
        <w:t>»</w:t>
      </w:r>
      <w:r w:rsidRPr="00B13006">
        <w:rPr>
          <w:rStyle w:val="t61"/>
          <w:rFonts w:ascii="Calibri" w:hAnsi="Calibri"/>
          <w:sz w:val="18"/>
          <w:szCs w:val="18"/>
        </w:rPr>
        <w:t xml:space="preserve"> (</w:t>
      </w:r>
      <w:r>
        <w:rPr>
          <w:rStyle w:val="t61"/>
          <w:rFonts w:ascii="Calibri" w:hAnsi="Calibri"/>
          <w:sz w:val="18"/>
          <w:szCs w:val="18"/>
        </w:rPr>
        <w:t>«</w:t>
      </w:r>
      <w:r w:rsidRPr="00B13006">
        <w:rPr>
          <w:rStyle w:val="t61"/>
          <w:rFonts w:ascii="Calibri" w:hAnsi="Calibri"/>
          <w:sz w:val="18"/>
          <w:szCs w:val="18"/>
        </w:rPr>
        <w:t>удовлетворительно</w:t>
      </w:r>
      <w:r>
        <w:rPr>
          <w:rStyle w:val="t61"/>
          <w:rFonts w:ascii="Calibri" w:hAnsi="Calibri"/>
          <w:sz w:val="18"/>
          <w:szCs w:val="18"/>
        </w:rPr>
        <w:t>»</w:t>
      </w:r>
      <w:r w:rsidRPr="00B13006">
        <w:rPr>
          <w:rStyle w:val="t61"/>
          <w:rFonts w:ascii="Calibri" w:hAnsi="Calibri"/>
          <w:sz w:val="18"/>
          <w:szCs w:val="18"/>
        </w:rPr>
        <w:t xml:space="preserve">) </w:t>
      </w:r>
      <w:r w:rsidRPr="00B13006">
        <w:rPr>
          <w:sz w:val="18"/>
          <w:szCs w:val="18"/>
        </w:rPr>
        <w:t>–</w:t>
      </w:r>
      <w:r w:rsidRPr="00B13006">
        <w:rPr>
          <w:rStyle w:val="t61"/>
          <w:rFonts w:ascii="Calibri" w:hAnsi="Calibri"/>
          <w:sz w:val="18"/>
          <w:szCs w:val="18"/>
        </w:rPr>
        <w:t xml:space="preserve"> достаточный минимальный уровень выполнения требований, предъявляемых к конкретной работе; не более 4-6 </w:t>
      </w:r>
      <w:r w:rsidRPr="00A7094E">
        <w:rPr>
          <w:rStyle w:val="t31"/>
          <w:rFonts w:ascii="Calibri" w:hAnsi="Calibri"/>
          <w:b w:val="0"/>
          <w:bCs w:val="0"/>
          <w:sz w:val="18"/>
          <w:szCs w:val="18"/>
        </w:rPr>
        <w:t>ошибок</w:t>
      </w:r>
      <w:r w:rsidRPr="00B13006">
        <w:rPr>
          <w:rStyle w:val="t31"/>
          <w:rFonts w:ascii="Calibri" w:hAnsi="Calibri"/>
          <w:sz w:val="18"/>
          <w:szCs w:val="18"/>
        </w:rPr>
        <w:t xml:space="preserve"> </w:t>
      </w:r>
      <w:r w:rsidRPr="00B13006">
        <w:rPr>
          <w:rStyle w:val="t61"/>
          <w:rFonts w:ascii="Calibri" w:hAnsi="Calibri"/>
          <w:sz w:val="18"/>
          <w:szCs w:val="18"/>
        </w:rPr>
        <w:t>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Pr>
          <w:rStyle w:val="t61"/>
          <w:rFonts w:ascii="Calibri" w:hAnsi="Calibri"/>
          <w:sz w:val="18"/>
          <w:szCs w:val="18"/>
        </w:rPr>
        <w:t>.</w:t>
      </w:r>
    </w:p>
    <w:p w:rsidR="006A1F6F" w:rsidRPr="00B13006" w:rsidRDefault="006A1F6F" w:rsidP="00A7094E">
      <w:pPr>
        <w:pStyle w:val="p3"/>
        <w:keepNext/>
        <w:ind w:firstLine="340"/>
        <w:jc w:val="both"/>
        <w:rPr>
          <w:sz w:val="18"/>
          <w:szCs w:val="18"/>
        </w:rPr>
      </w:pPr>
      <w:r>
        <w:rPr>
          <w:rStyle w:val="t61"/>
          <w:rFonts w:ascii="Calibri" w:hAnsi="Calibri"/>
          <w:sz w:val="18"/>
          <w:szCs w:val="18"/>
        </w:rPr>
        <w:t>«2»</w:t>
      </w:r>
      <w:r w:rsidRPr="00B13006">
        <w:rPr>
          <w:rStyle w:val="t61"/>
          <w:rFonts w:ascii="Calibri" w:hAnsi="Calibri"/>
          <w:sz w:val="18"/>
          <w:szCs w:val="18"/>
        </w:rPr>
        <w:t xml:space="preserve"> (</w:t>
      </w:r>
      <w:r>
        <w:rPr>
          <w:rStyle w:val="t61"/>
          <w:rFonts w:ascii="Calibri" w:hAnsi="Calibri"/>
          <w:sz w:val="18"/>
          <w:szCs w:val="18"/>
        </w:rPr>
        <w:t>«</w:t>
      </w:r>
      <w:r w:rsidRPr="00B13006">
        <w:rPr>
          <w:rStyle w:val="t61"/>
          <w:rFonts w:ascii="Calibri" w:hAnsi="Calibri"/>
          <w:sz w:val="18"/>
          <w:szCs w:val="18"/>
        </w:rPr>
        <w:t>плохо</w:t>
      </w:r>
      <w:r>
        <w:rPr>
          <w:rStyle w:val="t61"/>
          <w:rFonts w:ascii="Calibri" w:hAnsi="Calibri"/>
          <w:sz w:val="18"/>
          <w:szCs w:val="18"/>
        </w:rPr>
        <w:t>»</w:t>
      </w:r>
      <w:r w:rsidRPr="00B13006">
        <w:rPr>
          <w:rStyle w:val="t61"/>
          <w:rFonts w:ascii="Calibri" w:hAnsi="Calibri"/>
          <w:sz w:val="18"/>
          <w:szCs w:val="18"/>
        </w:rPr>
        <w:t xml:space="preserve">) </w:t>
      </w:r>
      <w:r w:rsidRPr="00B13006">
        <w:rPr>
          <w:sz w:val="18"/>
          <w:szCs w:val="18"/>
        </w:rPr>
        <w:t>–</w:t>
      </w:r>
      <w:r w:rsidRPr="00B13006">
        <w:rPr>
          <w:rStyle w:val="t61"/>
          <w:rFonts w:ascii="Calibri" w:hAnsi="Calibri"/>
          <w:sz w:val="18"/>
          <w:szCs w:val="18"/>
        </w:rPr>
        <w:t xml:space="preserve"> уровень выполнения требований ниже удовлетворительного</w:t>
      </w:r>
      <w:r>
        <w:rPr>
          <w:rStyle w:val="t61"/>
          <w:rFonts w:ascii="Calibri" w:hAnsi="Calibri"/>
          <w:sz w:val="18"/>
          <w:szCs w:val="18"/>
        </w:rPr>
        <w:t>. Примерные критерии</w:t>
      </w:r>
      <w:r w:rsidRPr="00B13006">
        <w:rPr>
          <w:rStyle w:val="t61"/>
          <w:rFonts w:ascii="Calibri" w:hAnsi="Calibri"/>
          <w:sz w:val="18"/>
          <w:szCs w:val="18"/>
        </w:rPr>
        <w:t xml:space="preserve">: наличие более </w:t>
      </w:r>
      <w:r>
        <w:rPr>
          <w:rStyle w:val="t61"/>
          <w:rFonts w:ascii="Calibri" w:hAnsi="Calibri"/>
          <w:sz w:val="18"/>
          <w:szCs w:val="18"/>
        </w:rPr>
        <w:t>6</w:t>
      </w:r>
      <w:r w:rsidRPr="00B13006">
        <w:rPr>
          <w:rStyle w:val="t61"/>
          <w:rFonts w:ascii="Calibri" w:hAnsi="Calibri"/>
          <w:sz w:val="18"/>
          <w:szCs w:val="18"/>
        </w:rPr>
        <w:t xml:space="preserve"> ошибок или 10 недочетов по текущему </w:t>
      </w:r>
      <w:r w:rsidRPr="00A7094E">
        <w:rPr>
          <w:rStyle w:val="t31"/>
          <w:rFonts w:ascii="Calibri" w:hAnsi="Calibri"/>
          <w:b w:val="0"/>
          <w:bCs w:val="0"/>
          <w:sz w:val="18"/>
          <w:szCs w:val="18"/>
        </w:rPr>
        <w:t>материалу;</w:t>
      </w:r>
      <w:r w:rsidRPr="00B13006">
        <w:rPr>
          <w:rStyle w:val="t31"/>
          <w:rFonts w:ascii="Calibri" w:hAnsi="Calibri"/>
          <w:sz w:val="18"/>
          <w:szCs w:val="18"/>
        </w:rPr>
        <w:t xml:space="preserve"> </w:t>
      </w:r>
      <w:r w:rsidRPr="00B13006">
        <w:rPr>
          <w:rStyle w:val="t61"/>
          <w:rFonts w:ascii="Calibri" w:hAnsi="Calibri"/>
          <w:sz w:val="18"/>
          <w:szCs w:val="18"/>
        </w:rPr>
        <w:t xml:space="preserve">более 5 ошибок или более </w:t>
      </w:r>
      <w:r w:rsidRPr="00A7094E">
        <w:rPr>
          <w:rStyle w:val="t31"/>
          <w:rFonts w:ascii="Calibri" w:hAnsi="Calibri"/>
          <w:b w:val="0"/>
          <w:bCs w:val="0"/>
          <w:sz w:val="18"/>
          <w:szCs w:val="18"/>
        </w:rPr>
        <w:t xml:space="preserve">8 недочетов </w:t>
      </w:r>
      <w:r w:rsidRPr="00A7094E">
        <w:rPr>
          <w:rStyle w:val="t61"/>
          <w:rFonts w:ascii="Calibri" w:hAnsi="Calibri"/>
          <w:sz w:val="18"/>
          <w:szCs w:val="18"/>
        </w:rPr>
        <w:t>по</w:t>
      </w:r>
      <w:r w:rsidRPr="00A7094E">
        <w:rPr>
          <w:rStyle w:val="t61"/>
          <w:rFonts w:ascii="Calibri" w:hAnsi="Calibri"/>
          <w:b/>
          <w:bCs/>
          <w:sz w:val="18"/>
          <w:szCs w:val="18"/>
        </w:rPr>
        <w:t xml:space="preserve"> </w:t>
      </w:r>
      <w:r w:rsidRPr="00A7094E">
        <w:rPr>
          <w:rStyle w:val="t31"/>
          <w:rFonts w:ascii="Calibri" w:hAnsi="Calibri"/>
          <w:b w:val="0"/>
          <w:bCs w:val="0"/>
          <w:sz w:val="18"/>
          <w:szCs w:val="18"/>
        </w:rPr>
        <w:t>пройденному</w:t>
      </w:r>
      <w:r w:rsidRPr="00B13006">
        <w:rPr>
          <w:rStyle w:val="t31"/>
          <w:rFonts w:ascii="Calibri" w:hAnsi="Calibri"/>
          <w:sz w:val="18"/>
          <w:szCs w:val="18"/>
        </w:rPr>
        <w:t xml:space="preserve"> </w:t>
      </w:r>
      <w:r w:rsidRPr="00B13006">
        <w:rPr>
          <w:rStyle w:val="t61"/>
          <w:rFonts w:ascii="Calibri" w:hAnsi="Calibri"/>
          <w:sz w:val="18"/>
          <w:szCs w:val="18"/>
        </w:rPr>
        <w:t xml:space="preserve">материалу; </w:t>
      </w:r>
      <w:r w:rsidRPr="00A7094E">
        <w:rPr>
          <w:rStyle w:val="t31"/>
          <w:rFonts w:ascii="Calibri" w:hAnsi="Calibri"/>
          <w:b w:val="0"/>
          <w:bCs w:val="0"/>
          <w:sz w:val="18"/>
          <w:szCs w:val="18"/>
        </w:rPr>
        <w:t>на</w:t>
      </w:r>
      <w:r w:rsidRPr="00B13006">
        <w:rPr>
          <w:rStyle w:val="t61"/>
          <w:rFonts w:ascii="Calibri" w:hAnsi="Calibri"/>
          <w:sz w:val="18"/>
          <w:szCs w:val="18"/>
        </w:rPr>
        <w:t xml:space="preserve">рушение логики, </w:t>
      </w:r>
      <w:r w:rsidRPr="00A7094E">
        <w:rPr>
          <w:rStyle w:val="t31"/>
          <w:rFonts w:ascii="Calibri" w:hAnsi="Calibri"/>
          <w:b w:val="0"/>
          <w:bCs w:val="0"/>
          <w:sz w:val="18"/>
          <w:szCs w:val="18"/>
        </w:rPr>
        <w:t>неполнота, нераскрытость</w:t>
      </w:r>
      <w:r w:rsidRPr="00B13006">
        <w:rPr>
          <w:rStyle w:val="t31"/>
          <w:rFonts w:ascii="Calibri" w:hAnsi="Calibri"/>
          <w:sz w:val="18"/>
          <w:szCs w:val="18"/>
        </w:rPr>
        <w:t xml:space="preserve"> </w:t>
      </w:r>
      <w:r w:rsidRPr="00B13006">
        <w:rPr>
          <w:rStyle w:val="t61"/>
          <w:rFonts w:ascii="Calibri" w:hAnsi="Calibri"/>
          <w:sz w:val="18"/>
          <w:szCs w:val="18"/>
        </w:rPr>
        <w:t xml:space="preserve">обсуждаемого вопроса, </w:t>
      </w:r>
      <w:r w:rsidRPr="00A7094E">
        <w:rPr>
          <w:rStyle w:val="t31"/>
          <w:rFonts w:ascii="Calibri" w:hAnsi="Calibri"/>
          <w:b w:val="0"/>
          <w:bCs w:val="0"/>
          <w:sz w:val="18"/>
          <w:szCs w:val="18"/>
        </w:rPr>
        <w:t xml:space="preserve">отсутствие </w:t>
      </w:r>
      <w:r w:rsidRPr="00B13006">
        <w:rPr>
          <w:rStyle w:val="t61"/>
          <w:rFonts w:ascii="Calibri" w:hAnsi="Calibri"/>
          <w:sz w:val="18"/>
          <w:szCs w:val="18"/>
        </w:rPr>
        <w:t>аргументации либо ошибочность ее основных положений.</w:t>
      </w:r>
    </w:p>
    <w:p w:rsidR="006A1F6F" w:rsidRDefault="006A1F6F" w:rsidP="00023977">
      <w:pPr>
        <w:keepNext/>
        <w:spacing w:after="0" w:line="240" w:lineRule="auto"/>
        <w:ind w:firstLine="340"/>
        <w:jc w:val="both"/>
        <w:rPr>
          <w:rFonts w:ascii="Times New Roman" w:hAnsi="Times New Roman" w:cs="Times New Roman"/>
          <w:sz w:val="18"/>
          <w:szCs w:val="18"/>
        </w:rPr>
      </w:pPr>
      <w:r>
        <w:rPr>
          <w:rFonts w:ascii="Times New Roman" w:hAnsi="Times New Roman" w:cs="Times New Roman"/>
          <w:sz w:val="18"/>
          <w:szCs w:val="18"/>
        </w:rPr>
        <w:t>Вариант 10-балльной системы.</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1 - нет знания предмета</w:t>
      </w:r>
      <w:r>
        <w:rPr>
          <w:rFonts w:ascii="Times New Roman" w:hAnsi="Times New Roman" w:cs="Times New Roman"/>
          <w:sz w:val="18"/>
          <w:szCs w:val="18"/>
        </w:rPr>
        <w:t>;</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2 - очень плохие знания</w:t>
      </w:r>
      <w:r>
        <w:rPr>
          <w:rFonts w:ascii="Times New Roman" w:hAnsi="Times New Roman" w:cs="Times New Roman"/>
          <w:sz w:val="18"/>
          <w:szCs w:val="18"/>
        </w:rPr>
        <w:t>;</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3 - плохие знания</w:t>
      </w:r>
      <w:r>
        <w:rPr>
          <w:rFonts w:ascii="Times New Roman" w:hAnsi="Times New Roman" w:cs="Times New Roman"/>
          <w:sz w:val="18"/>
          <w:szCs w:val="18"/>
        </w:rPr>
        <w:t>;</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4 - неудовлетворительные знания</w:t>
      </w:r>
      <w:r>
        <w:rPr>
          <w:rFonts w:ascii="Times New Roman" w:hAnsi="Times New Roman" w:cs="Times New Roman"/>
          <w:sz w:val="18"/>
          <w:szCs w:val="18"/>
        </w:rPr>
        <w:t>;</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5 - малоудовлетворительные знания</w:t>
      </w:r>
      <w:r>
        <w:rPr>
          <w:rFonts w:ascii="Times New Roman" w:hAnsi="Times New Roman" w:cs="Times New Roman"/>
          <w:sz w:val="18"/>
          <w:szCs w:val="18"/>
        </w:rPr>
        <w:t>;</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6 - удовлетворительные знания</w:t>
      </w:r>
      <w:r>
        <w:rPr>
          <w:rFonts w:ascii="Times New Roman" w:hAnsi="Times New Roman" w:cs="Times New Roman"/>
          <w:sz w:val="18"/>
          <w:szCs w:val="18"/>
        </w:rPr>
        <w:t>;</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7 - недостаточно хорошие знания</w:t>
      </w:r>
      <w:r>
        <w:rPr>
          <w:rFonts w:ascii="Times New Roman" w:hAnsi="Times New Roman" w:cs="Times New Roman"/>
          <w:sz w:val="18"/>
          <w:szCs w:val="18"/>
        </w:rPr>
        <w:t>;</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8 - хорошие знания</w:t>
      </w:r>
      <w:r>
        <w:rPr>
          <w:rFonts w:ascii="Times New Roman" w:hAnsi="Times New Roman" w:cs="Times New Roman"/>
          <w:sz w:val="18"/>
          <w:szCs w:val="18"/>
        </w:rPr>
        <w:t>;</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9 - очень хорошие знания</w:t>
      </w:r>
      <w:r>
        <w:rPr>
          <w:rFonts w:ascii="Times New Roman" w:hAnsi="Times New Roman" w:cs="Times New Roman"/>
          <w:sz w:val="18"/>
          <w:szCs w:val="18"/>
        </w:rPr>
        <w:t>;</w:t>
      </w:r>
    </w:p>
    <w:p w:rsidR="006A1F6F" w:rsidRPr="00B13006" w:rsidRDefault="006A1F6F" w:rsidP="00A7094E">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10 - отличные знания.</w:t>
      </w:r>
    </w:p>
    <w:p w:rsidR="006A1F6F" w:rsidRDefault="006A1F6F" w:rsidP="00023977">
      <w:pPr>
        <w:keepNext/>
        <w:spacing w:after="0" w:line="240" w:lineRule="auto"/>
        <w:ind w:firstLine="340"/>
        <w:jc w:val="both"/>
        <w:rPr>
          <w:rFonts w:ascii="Times New Roman" w:hAnsi="Times New Roman" w:cs="Times New Roman"/>
          <w:sz w:val="18"/>
          <w:szCs w:val="18"/>
        </w:rPr>
      </w:pPr>
    </w:p>
    <w:p w:rsidR="006A1F6F" w:rsidRPr="00B13006" w:rsidRDefault="006A1F6F" w:rsidP="00A7094E">
      <w:pPr>
        <w:pStyle w:val="p3"/>
        <w:keepNext/>
        <w:ind w:firstLine="340"/>
        <w:jc w:val="both"/>
        <w:rPr>
          <w:sz w:val="18"/>
          <w:szCs w:val="18"/>
        </w:rPr>
      </w:pPr>
      <w:r>
        <w:rPr>
          <w:rStyle w:val="t51"/>
          <w:rFonts w:ascii="Calibri" w:hAnsi="Calibri"/>
          <w:sz w:val="18"/>
          <w:szCs w:val="18"/>
        </w:rPr>
        <w:t>С</w:t>
      </w:r>
      <w:r w:rsidRPr="00B13006">
        <w:rPr>
          <w:rStyle w:val="t51"/>
          <w:rFonts w:ascii="Calibri" w:hAnsi="Calibri"/>
          <w:sz w:val="18"/>
          <w:szCs w:val="18"/>
        </w:rPr>
        <w:t>ловесн</w:t>
      </w:r>
      <w:r>
        <w:rPr>
          <w:rStyle w:val="t51"/>
          <w:rFonts w:ascii="Calibri" w:hAnsi="Calibri"/>
          <w:sz w:val="18"/>
          <w:szCs w:val="18"/>
        </w:rPr>
        <w:t>ая</w:t>
      </w:r>
      <w:r w:rsidRPr="00B13006">
        <w:rPr>
          <w:rStyle w:val="t51"/>
          <w:rFonts w:ascii="Calibri" w:hAnsi="Calibri"/>
          <w:sz w:val="18"/>
          <w:szCs w:val="18"/>
        </w:rPr>
        <w:t xml:space="preserve"> оценк</w:t>
      </w:r>
      <w:r>
        <w:rPr>
          <w:rStyle w:val="t51"/>
          <w:rFonts w:ascii="Calibri" w:hAnsi="Calibri"/>
          <w:sz w:val="18"/>
          <w:szCs w:val="18"/>
        </w:rPr>
        <w:t>а</w:t>
      </w:r>
      <w:r w:rsidRPr="00B13006">
        <w:rPr>
          <w:rStyle w:val="t51"/>
          <w:rFonts w:ascii="Calibri" w:hAnsi="Calibri"/>
          <w:sz w:val="18"/>
          <w:szCs w:val="18"/>
        </w:rPr>
        <w:t xml:space="preserve"> (оценочное суждение)</w:t>
      </w:r>
    </w:p>
    <w:p w:rsidR="006A1F6F" w:rsidRPr="00B13006" w:rsidRDefault="006A1F6F" w:rsidP="00A7094E">
      <w:pPr>
        <w:pStyle w:val="p2"/>
        <w:keepNext/>
        <w:ind w:firstLine="340"/>
        <w:rPr>
          <w:sz w:val="18"/>
          <w:szCs w:val="18"/>
        </w:rPr>
      </w:pPr>
      <w:r w:rsidRPr="00B13006">
        <w:rPr>
          <w:rStyle w:val="t61"/>
          <w:rFonts w:ascii="Calibri" w:hAnsi="Calibri"/>
          <w:sz w:val="18"/>
          <w:szCs w:val="18"/>
        </w:rPr>
        <w:t xml:space="preserve">Словесная оценка есть краткая характеристика результатов учебного </w:t>
      </w:r>
      <w:r>
        <w:rPr>
          <w:rStyle w:val="t61"/>
          <w:rFonts w:ascii="Calibri" w:hAnsi="Calibri"/>
          <w:sz w:val="18"/>
          <w:szCs w:val="18"/>
        </w:rPr>
        <w:t>работы студентов</w:t>
      </w:r>
      <w:r w:rsidRPr="00B13006">
        <w:rPr>
          <w:rStyle w:val="t61"/>
          <w:rFonts w:ascii="Calibri" w:hAnsi="Calibri"/>
          <w:sz w:val="18"/>
          <w:szCs w:val="18"/>
        </w:rPr>
        <w:t>. Эта форма оценочного суждения позволяет рас</w:t>
      </w:r>
      <w:r>
        <w:rPr>
          <w:rStyle w:val="t61"/>
          <w:rFonts w:ascii="Calibri" w:hAnsi="Calibri"/>
          <w:sz w:val="18"/>
          <w:szCs w:val="18"/>
        </w:rPr>
        <w:t xml:space="preserve">крыть </w:t>
      </w:r>
      <w:r w:rsidRPr="00B13006">
        <w:rPr>
          <w:rStyle w:val="t61"/>
          <w:rFonts w:ascii="Calibri" w:hAnsi="Calibri"/>
          <w:sz w:val="18"/>
          <w:szCs w:val="18"/>
        </w:rPr>
        <w:t>динамику результатов его учебной деятельности, проанализировать его возможности и</w:t>
      </w:r>
      <w:r>
        <w:rPr>
          <w:rStyle w:val="t61"/>
          <w:rFonts w:ascii="Calibri" w:hAnsi="Calibri"/>
          <w:sz w:val="18"/>
          <w:szCs w:val="18"/>
        </w:rPr>
        <w:t xml:space="preserve"> отношение к учебному процессу</w:t>
      </w:r>
      <w:r w:rsidRPr="00B13006">
        <w:rPr>
          <w:rStyle w:val="t61"/>
          <w:rFonts w:ascii="Calibri" w:hAnsi="Calibri"/>
          <w:sz w:val="18"/>
          <w:szCs w:val="18"/>
        </w:rPr>
        <w:t xml:space="preserve">. Особенностью словесной оценки являются ее содержательность, анализ работы </w:t>
      </w:r>
      <w:r w:rsidRPr="009F0999">
        <w:rPr>
          <w:rStyle w:val="t31"/>
          <w:rFonts w:ascii="Calibri" w:hAnsi="Calibri"/>
          <w:b w:val="0"/>
          <w:bCs w:val="0"/>
          <w:sz w:val="18"/>
          <w:szCs w:val="18"/>
        </w:rPr>
        <w:t>школьника,</w:t>
      </w:r>
      <w:r w:rsidRPr="00B13006">
        <w:rPr>
          <w:rStyle w:val="t31"/>
          <w:rFonts w:ascii="Calibri" w:hAnsi="Calibri"/>
          <w:sz w:val="18"/>
          <w:szCs w:val="18"/>
        </w:rPr>
        <w:t xml:space="preserve"> </w:t>
      </w:r>
      <w:r w:rsidRPr="00B13006">
        <w:rPr>
          <w:rStyle w:val="t61"/>
          <w:rFonts w:ascii="Calibri" w:hAnsi="Calibri"/>
          <w:sz w:val="18"/>
          <w:szCs w:val="18"/>
        </w:rPr>
        <w:t xml:space="preserve">четкая фиксация успешных результатов </w:t>
      </w:r>
      <w:r w:rsidRPr="009F0999">
        <w:rPr>
          <w:rStyle w:val="t31"/>
          <w:rFonts w:ascii="Calibri" w:hAnsi="Calibri"/>
          <w:b w:val="0"/>
          <w:bCs w:val="0"/>
          <w:sz w:val="18"/>
          <w:szCs w:val="18"/>
        </w:rPr>
        <w:t xml:space="preserve">и </w:t>
      </w:r>
      <w:r w:rsidRPr="00B13006">
        <w:rPr>
          <w:rStyle w:val="t61"/>
          <w:rFonts w:ascii="Calibri" w:hAnsi="Calibri"/>
          <w:sz w:val="18"/>
          <w:szCs w:val="18"/>
        </w:rPr>
        <w:t xml:space="preserve">раскрытие причин неудач. </w:t>
      </w:r>
    </w:p>
    <w:p w:rsidR="006A1F6F" w:rsidRPr="00A7094E" w:rsidRDefault="006A1F6F" w:rsidP="00023977">
      <w:pPr>
        <w:keepNext/>
        <w:spacing w:after="0" w:line="240" w:lineRule="auto"/>
        <w:ind w:firstLine="340"/>
        <w:jc w:val="both"/>
        <w:rPr>
          <w:rFonts w:ascii="Times New Roman" w:hAnsi="Times New Roman" w:cs="Times New Roman"/>
          <w:sz w:val="18"/>
          <w:szCs w:val="18"/>
        </w:rPr>
      </w:pPr>
    </w:p>
    <w:p w:rsidR="006A1F6F" w:rsidRDefault="006A1F6F" w:rsidP="00023977">
      <w:pPr>
        <w:keepNext/>
        <w:spacing w:after="0" w:line="240" w:lineRule="auto"/>
        <w:ind w:firstLine="340"/>
        <w:jc w:val="both"/>
        <w:rPr>
          <w:rFonts w:ascii="Times New Roman" w:hAnsi="Times New Roman" w:cs="Times New Roman"/>
          <w:b/>
          <w:bCs/>
          <w:i/>
          <w:iCs/>
          <w:sz w:val="18"/>
          <w:szCs w:val="18"/>
        </w:rPr>
      </w:pPr>
    </w:p>
    <w:p w:rsidR="006A1F6F" w:rsidRPr="009F0999" w:rsidRDefault="006A1F6F" w:rsidP="00023977">
      <w:pPr>
        <w:keepNext/>
        <w:spacing w:after="0" w:line="240" w:lineRule="auto"/>
        <w:ind w:firstLine="340"/>
        <w:jc w:val="both"/>
        <w:rPr>
          <w:rFonts w:ascii="Times New Roman" w:hAnsi="Times New Roman" w:cs="Times New Roman"/>
          <w:b/>
          <w:bCs/>
          <w:i/>
          <w:iCs/>
          <w:sz w:val="18"/>
          <w:szCs w:val="18"/>
        </w:rPr>
      </w:pPr>
      <w:r w:rsidRPr="009F0999">
        <w:rPr>
          <w:rFonts w:ascii="Times New Roman" w:hAnsi="Times New Roman" w:cs="Times New Roman"/>
          <w:b/>
          <w:bCs/>
          <w:i/>
          <w:iCs/>
          <w:sz w:val="18"/>
          <w:szCs w:val="18"/>
        </w:rPr>
        <w:t xml:space="preserve">Балльное оценивание </w:t>
      </w:r>
    </w:p>
    <w:p w:rsidR="006A1F6F" w:rsidRDefault="006A1F6F" w:rsidP="00023977">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 xml:space="preserve">Рейтинг (от английского </w:t>
      </w:r>
      <w:r w:rsidRPr="00B13006">
        <w:rPr>
          <w:rFonts w:ascii="Times New Roman" w:hAnsi="Times New Roman" w:cs="Times New Roman"/>
          <w:i/>
          <w:iCs/>
          <w:sz w:val="18"/>
          <w:szCs w:val="18"/>
          <w:lang w:val="en-US"/>
        </w:rPr>
        <w:t>rating</w:t>
      </w:r>
      <w:r w:rsidRPr="00B13006">
        <w:rPr>
          <w:rFonts w:ascii="Times New Roman" w:hAnsi="Times New Roman" w:cs="Times New Roman"/>
          <w:sz w:val="18"/>
          <w:szCs w:val="18"/>
        </w:rPr>
        <w:t xml:space="preserve"> – уровень, разряд) – это индивидуальный числовой показатель. Рейтинговая оценка системы знаний предполагает систему накопления условных единиц (баллов) знаний в течение всего аттестуемого периода. В зависимости от количества баллов, полученных за каждый выполненный вид учебной деятельности, студент по завершении курса получает достаточно адекватную совокупную оценку. Максимальный рейтинговый балл (МРБ) доводится до студентов в начале семестра. Одновременно студенты знакомятся с «правилами игры»: реальным рейтинговым баллом, соответствующим каждой из положительных оценок, и минимальным количеством баллов, ниже которого оценка их деятельности становится неудовлетворительной. Преподаватель вед</w:t>
      </w:r>
      <w:r>
        <w:rPr>
          <w:rFonts w:ascii="Times New Roman" w:hAnsi="Times New Roman" w:cs="Times New Roman"/>
          <w:sz w:val="18"/>
          <w:szCs w:val="18"/>
        </w:rPr>
        <w:t>е</w:t>
      </w:r>
      <w:r w:rsidRPr="00B13006">
        <w:rPr>
          <w:rFonts w:ascii="Times New Roman" w:hAnsi="Times New Roman" w:cs="Times New Roman"/>
          <w:sz w:val="18"/>
          <w:szCs w:val="18"/>
        </w:rPr>
        <w:t>т уч</w:t>
      </w:r>
      <w:r>
        <w:rPr>
          <w:rFonts w:ascii="Times New Roman" w:hAnsi="Times New Roman" w:cs="Times New Roman"/>
          <w:sz w:val="18"/>
          <w:szCs w:val="18"/>
        </w:rPr>
        <w:t>е</w:t>
      </w:r>
      <w:r w:rsidRPr="00B13006">
        <w:rPr>
          <w:rFonts w:ascii="Times New Roman" w:hAnsi="Times New Roman" w:cs="Times New Roman"/>
          <w:sz w:val="18"/>
          <w:szCs w:val="18"/>
        </w:rPr>
        <w:t>т реального рейтингового балла индивидуально и по окончании семестра выставляет итоговую оценку по совокупности проделанной студентом работы. Рейтинговая система наиболее успешно реализуется на основе модульного построения учебного материала, определении образовательного стандарта по данной теме, а также уровней возможных достижений.</w:t>
      </w:r>
    </w:p>
    <w:p w:rsidR="006A1F6F" w:rsidRDefault="006A1F6F" w:rsidP="00023977">
      <w:pPr>
        <w:keepNext/>
        <w:spacing w:after="0" w:line="240" w:lineRule="auto"/>
        <w:ind w:firstLine="340"/>
        <w:jc w:val="both"/>
        <w:rPr>
          <w:rFonts w:ascii="Times New Roman" w:hAnsi="Times New Roman" w:cs="Times New Roman"/>
          <w:sz w:val="18"/>
          <w:szCs w:val="18"/>
        </w:rPr>
      </w:pPr>
      <w:r w:rsidRPr="009F0999">
        <w:rPr>
          <w:rFonts w:ascii="Times New Roman" w:hAnsi="Times New Roman" w:cs="Times New Roman"/>
          <w:sz w:val="18"/>
          <w:szCs w:val="18"/>
        </w:rPr>
        <w:t xml:space="preserve">Вариант. </w:t>
      </w:r>
      <w:r>
        <w:rPr>
          <w:rFonts w:ascii="Times New Roman" w:hAnsi="Times New Roman" w:cs="Times New Roman"/>
          <w:sz w:val="18"/>
          <w:szCs w:val="18"/>
        </w:rPr>
        <w:t xml:space="preserve">МРБ = 100 баллов. </w:t>
      </w:r>
      <w:r w:rsidRPr="009F0999">
        <w:rPr>
          <w:rFonts w:ascii="Times New Roman" w:hAnsi="Times New Roman" w:cs="Times New Roman"/>
          <w:sz w:val="18"/>
          <w:szCs w:val="18"/>
        </w:rPr>
        <w:t>Общий балл по текущей успеваемости складывается из следующих составляющих:</w:t>
      </w:r>
    </w:p>
    <w:p w:rsidR="006A1F6F" w:rsidRDefault="006A1F6F" w:rsidP="00023977">
      <w:pPr>
        <w:keepNext/>
        <w:spacing w:after="0" w:line="240" w:lineRule="auto"/>
        <w:ind w:firstLine="340"/>
        <w:jc w:val="both"/>
        <w:rPr>
          <w:rFonts w:ascii="Times New Roman" w:hAnsi="Times New Roman" w:cs="Times New Roman"/>
          <w:sz w:val="18"/>
          <w:szCs w:val="18"/>
        </w:rPr>
      </w:pPr>
      <w:r>
        <w:rPr>
          <w:rFonts w:ascii="Times New Roman" w:hAnsi="Times New Roman" w:cs="Times New Roman"/>
          <w:sz w:val="18"/>
          <w:szCs w:val="18"/>
        </w:rPr>
        <w:t xml:space="preserve">- </w:t>
      </w:r>
      <w:r w:rsidRPr="009F0999">
        <w:rPr>
          <w:rFonts w:ascii="Times New Roman" w:hAnsi="Times New Roman" w:cs="Times New Roman"/>
          <w:sz w:val="18"/>
          <w:szCs w:val="18"/>
        </w:rPr>
        <w:t xml:space="preserve"> посещение лекционных занятий –</w:t>
      </w:r>
      <w:r>
        <w:rPr>
          <w:rFonts w:ascii="Times New Roman" w:hAnsi="Times New Roman" w:cs="Times New Roman"/>
          <w:sz w:val="18"/>
          <w:szCs w:val="18"/>
        </w:rPr>
        <w:t xml:space="preserve"> 10 баллов (10% МРБ)</w:t>
      </w:r>
      <w:r w:rsidRPr="009F0999">
        <w:rPr>
          <w:rFonts w:ascii="Times New Roman" w:hAnsi="Times New Roman" w:cs="Times New Roman"/>
          <w:sz w:val="18"/>
          <w:szCs w:val="18"/>
        </w:rPr>
        <w:t>;</w:t>
      </w:r>
    </w:p>
    <w:p w:rsidR="006A1F6F" w:rsidRDefault="006A1F6F" w:rsidP="00023977">
      <w:pPr>
        <w:keepNext/>
        <w:spacing w:after="0" w:line="240" w:lineRule="auto"/>
        <w:ind w:firstLine="340"/>
        <w:jc w:val="both"/>
        <w:rPr>
          <w:rFonts w:ascii="Times New Roman" w:hAnsi="Times New Roman" w:cs="Times New Roman"/>
          <w:sz w:val="18"/>
          <w:szCs w:val="18"/>
        </w:rPr>
      </w:pPr>
      <w:r>
        <w:rPr>
          <w:rFonts w:ascii="Times New Roman" w:hAnsi="Times New Roman" w:cs="Times New Roman"/>
          <w:sz w:val="18"/>
          <w:szCs w:val="18"/>
        </w:rPr>
        <w:t xml:space="preserve">- </w:t>
      </w:r>
      <w:r w:rsidRPr="009F0999">
        <w:rPr>
          <w:rFonts w:ascii="Times New Roman" w:hAnsi="Times New Roman" w:cs="Times New Roman"/>
          <w:sz w:val="18"/>
          <w:szCs w:val="18"/>
        </w:rPr>
        <w:t>работа на практических занятиях (максимальная оценка за ответ – 10 баллов);</w:t>
      </w:r>
    </w:p>
    <w:p w:rsidR="006A1F6F" w:rsidRPr="009F0999" w:rsidRDefault="006A1F6F" w:rsidP="00023977">
      <w:pPr>
        <w:keepNext/>
        <w:spacing w:after="0" w:line="240" w:lineRule="auto"/>
        <w:ind w:firstLine="340"/>
        <w:jc w:val="both"/>
        <w:rPr>
          <w:rFonts w:ascii="Times New Roman" w:hAnsi="Times New Roman" w:cs="Times New Roman"/>
          <w:sz w:val="18"/>
          <w:szCs w:val="18"/>
        </w:rPr>
      </w:pPr>
      <w:r>
        <w:rPr>
          <w:rFonts w:ascii="Times New Roman" w:hAnsi="Times New Roman" w:cs="Times New Roman"/>
          <w:sz w:val="18"/>
          <w:szCs w:val="18"/>
        </w:rPr>
        <w:t xml:space="preserve">- </w:t>
      </w:r>
      <w:r w:rsidRPr="009F0999">
        <w:rPr>
          <w:rFonts w:ascii="Times New Roman" w:hAnsi="Times New Roman" w:cs="Times New Roman"/>
          <w:sz w:val="18"/>
          <w:szCs w:val="18"/>
        </w:rPr>
        <w:t>выполнение</w:t>
      </w:r>
      <w:r>
        <w:rPr>
          <w:rFonts w:ascii="Times New Roman" w:hAnsi="Times New Roman" w:cs="Times New Roman"/>
          <w:sz w:val="18"/>
          <w:szCs w:val="18"/>
        </w:rPr>
        <w:t xml:space="preserve"> различных видов самостоятельной работы</w:t>
      </w:r>
      <w:r w:rsidRPr="009F0999">
        <w:rPr>
          <w:rFonts w:ascii="Times New Roman" w:hAnsi="Times New Roman" w:cs="Times New Roman"/>
          <w:sz w:val="18"/>
          <w:szCs w:val="18"/>
        </w:rPr>
        <w:t xml:space="preserve"> – до 10 баллов.</w:t>
      </w:r>
    </w:p>
    <w:p w:rsidR="006A1F6F" w:rsidRPr="00B13006" w:rsidRDefault="006A1F6F" w:rsidP="00023977">
      <w:pPr>
        <w:keepNext/>
        <w:spacing w:after="0" w:line="240" w:lineRule="auto"/>
        <w:ind w:firstLine="340"/>
        <w:jc w:val="both"/>
        <w:rPr>
          <w:rFonts w:ascii="Times New Roman" w:hAnsi="Times New Roman" w:cs="Times New Roman"/>
          <w:sz w:val="18"/>
          <w:szCs w:val="18"/>
        </w:rPr>
      </w:pPr>
      <w:r w:rsidRPr="00B13006">
        <w:rPr>
          <w:rFonts w:ascii="Times New Roman" w:hAnsi="Times New Roman" w:cs="Times New Roman"/>
          <w:sz w:val="18"/>
          <w:szCs w:val="18"/>
        </w:rPr>
        <w:t>Рейтинговая система предусматривает поощрение студентов за систематическую работу в семестре обеспечением возможности получения семестровой оценки без сдачи экзаменов или зач</w:t>
      </w:r>
      <w:r>
        <w:rPr>
          <w:rFonts w:ascii="Times New Roman" w:hAnsi="Times New Roman" w:cs="Times New Roman"/>
          <w:sz w:val="18"/>
          <w:szCs w:val="18"/>
        </w:rPr>
        <w:t>е</w:t>
      </w:r>
      <w:r w:rsidRPr="00B13006">
        <w:rPr>
          <w:rFonts w:ascii="Times New Roman" w:hAnsi="Times New Roman" w:cs="Times New Roman"/>
          <w:sz w:val="18"/>
          <w:szCs w:val="18"/>
        </w:rPr>
        <w:t>тов</w:t>
      </w:r>
      <w:r>
        <w:rPr>
          <w:rFonts w:ascii="Times New Roman" w:hAnsi="Times New Roman" w:cs="Times New Roman"/>
          <w:sz w:val="18"/>
          <w:szCs w:val="18"/>
        </w:rPr>
        <w:t>.</w:t>
      </w:r>
    </w:p>
    <w:sectPr w:rsidR="006A1F6F" w:rsidRPr="00B13006" w:rsidSect="0053329D">
      <w:footerReference w:type="default" r:id="rId8"/>
      <w:pgSz w:w="8392" w:h="11907" w:code="11"/>
      <w:pgMar w:top="851" w:right="1134" w:bottom="1418" w:left="113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F6F" w:rsidRDefault="006A1F6F" w:rsidP="00B63B10">
      <w:pPr>
        <w:spacing w:after="0" w:line="240" w:lineRule="auto"/>
      </w:pPr>
      <w:r>
        <w:separator/>
      </w:r>
    </w:p>
  </w:endnote>
  <w:endnote w:type="continuationSeparator" w:id="1">
    <w:p w:rsidR="006A1F6F" w:rsidRDefault="006A1F6F" w:rsidP="00B6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6F" w:rsidRPr="00A7094E" w:rsidRDefault="006A1F6F">
    <w:pPr>
      <w:pStyle w:val="Footer"/>
      <w:jc w:val="center"/>
      <w:rPr>
        <w:rFonts w:ascii="Times New Roman" w:hAnsi="Times New Roman" w:cs="Times New Roman"/>
        <w:sz w:val="18"/>
        <w:szCs w:val="18"/>
      </w:rPr>
    </w:pPr>
    <w:r w:rsidRPr="00A7094E">
      <w:rPr>
        <w:rFonts w:ascii="Times New Roman" w:hAnsi="Times New Roman" w:cs="Times New Roman"/>
        <w:sz w:val="18"/>
        <w:szCs w:val="18"/>
      </w:rPr>
      <w:fldChar w:fldCharType="begin"/>
    </w:r>
    <w:r w:rsidRPr="00A7094E">
      <w:rPr>
        <w:rFonts w:ascii="Times New Roman" w:hAnsi="Times New Roman" w:cs="Times New Roman"/>
        <w:sz w:val="18"/>
        <w:szCs w:val="18"/>
      </w:rPr>
      <w:instrText xml:space="preserve"> PAGE   \* MERGEFORMAT </w:instrText>
    </w:r>
    <w:r w:rsidRPr="00A7094E">
      <w:rPr>
        <w:rFonts w:ascii="Times New Roman" w:hAnsi="Times New Roman" w:cs="Times New Roman"/>
        <w:sz w:val="18"/>
        <w:szCs w:val="18"/>
      </w:rPr>
      <w:fldChar w:fldCharType="separate"/>
    </w:r>
    <w:r>
      <w:rPr>
        <w:rFonts w:ascii="Times New Roman" w:hAnsi="Times New Roman" w:cs="Times New Roman"/>
        <w:noProof/>
        <w:sz w:val="18"/>
        <w:szCs w:val="18"/>
      </w:rPr>
      <w:t>6</w:t>
    </w:r>
    <w:r w:rsidRPr="00A7094E">
      <w:rPr>
        <w:rFonts w:ascii="Times New Roman" w:hAnsi="Times New Roman" w:cs="Times New Roman"/>
        <w:sz w:val="18"/>
        <w:szCs w:val="18"/>
      </w:rPr>
      <w:fldChar w:fldCharType="end"/>
    </w:r>
  </w:p>
  <w:p w:rsidR="006A1F6F" w:rsidRDefault="006A1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F6F" w:rsidRDefault="006A1F6F" w:rsidP="00B63B10">
      <w:pPr>
        <w:spacing w:after="0" w:line="240" w:lineRule="auto"/>
      </w:pPr>
      <w:r>
        <w:separator/>
      </w:r>
    </w:p>
  </w:footnote>
  <w:footnote w:type="continuationSeparator" w:id="1">
    <w:p w:rsidR="006A1F6F" w:rsidRDefault="006A1F6F" w:rsidP="00B6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F9B"/>
    <w:multiLevelType w:val="hybridMultilevel"/>
    <w:tmpl w:val="7D58F61E"/>
    <w:lvl w:ilvl="0" w:tplc="FFFFFFFF">
      <w:start w:val="1"/>
      <w:numFmt w:val="decimal"/>
      <w:lvlText w:val="%1."/>
      <w:lvlJc w:val="left"/>
      <w:pPr>
        <w:tabs>
          <w:tab w:val="num" w:pos="663"/>
        </w:tabs>
        <w:ind w:left="663" w:hanging="360"/>
      </w:pPr>
    </w:lvl>
    <w:lvl w:ilvl="1" w:tplc="FFFFFFFF">
      <w:start w:val="1"/>
      <w:numFmt w:val="lowerLetter"/>
      <w:lvlText w:val="%2."/>
      <w:lvlJc w:val="left"/>
      <w:pPr>
        <w:tabs>
          <w:tab w:val="num" w:pos="1383"/>
        </w:tabs>
        <w:ind w:left="1383" w:hanging="360"/>
      </w:pPr>
    </w:lvl>
    <w:lvl w:ilvl="2" w:tplc="FFFFFFFF">
      <w:start w:val="1"/>
      <w:numFmt w:val="lowerRoman"/>
      <w:lvlText w:val="%3."/>
      <w:lvlJc w:val="right"/>
      <w:pPr>
        <w:tabs>
          <w:tab w:val="num" w:pos="2103"/>
        </w:tabs>
        <w:ind w:left="2103" w:hanging="180"/>
      </w:pPr>
    </w:lvl>
    <w:lvl w:ilvl="3" w:tplc="FFFFFFFF">
      <w:start w:val="1"/>
      <w:numFmt w:val="decimal"/>
      <w:lvlText w:val="%4."/>
      <w:lvlJc w:val="left"/>
      <w:pPr>
        <w:tabs>
          <w:tab w:val="num" w:pos="2823"/>
        </w:tabs>
        <w:ind w:left="2823" w:hanging="360"/>
      </w:pPr>
    </w:lvl>
    <w:lvl w:ilvl="4" w:tplc="FFFFFFFF">
      <w:start w:val="1"/>
      <w:numFmt w:val="lowerLetter"/>
      <w:lvlText w:val="%5."/>
      <w:lvlJc w:val="left"/>
      <w:pPr>
        <w:tabs>
          <w:tab w:val="num" w:pos="3543"/>
        </w:tabs>
        <w:ind w:left="3543" w:hanging="360"/>
      </w:pPr>
    </w:lvl>
    <w:lvl w:ilvl="5" w:tplc="FFFFFFFF">
      <w:start w:val="1"/>
      <w:numFmt w:val="lowerRoman"/>
      <w:lvlText w:val="%6."/>
      <w:lvlJc w:val="right"/>
      <w:pPr>
        <w:tabs>
          <w:tab w:val="num" w:pos="4263"/>
        </w:tabs>
        <w:ind w:left="4263" w:hanging="180"/>
      </w:pPr>
    </w:lvl>
    <w:lvl w:ilvl="6" w:tplc="FFFFFFFF">
      <w:start w:val="1"/>
      <w:numFmt w:val="decimal"/>
      <w:lvlText w:val="%7."/>
      <w:lvlJc w:val="left"/>
      <w:pPr>
        <w:tabs>
          <w:tab w:val="num" w:pos="4983"/>
        </w:tabs>
        <w:ind w:left="4983" w:hanging="360"/>
      </w:pPr>
    </w:lvl>
    <w:lvl w:ilvl="7" w:tplc="FFFFFFFF">
      <w:start w:val="1"/>
      <w:numFmt w:val="lowerLetter"/>
      <w:lvlText w:val="%8."/>
      <w:lvlJc w:val="left"/>
      <w:pPr>
        <w:tabs>
          <w:tab w:val="num" w:pos="5703"/>
        </w:tabs>
        <w:ind w:left="5703" w:hanging="360"/>
      </w:pPr>
    </w:lvl>
    <w:lvl w:ilvl="8" w:tplc="FFFFFFFF">
      <w:start w:val="1"/>
      <w:numFmt w:val="lowerRoman"/>
      <w:lvlText w:val="%9."/>
      <w:lvlJc w:val="right"/>
      <w:pPr>
        <w:tabs>
          <w:tab w:val="num" w:pos="6423"/>
        </w:tabs>
        <w:ind w:left="6423" w:hanging="180"/>
      </w:pPr>
    </w:lvl>
  </w:abstractNum>
  <w:abstractNum w:abstractNumId="1">
    <w:nsid w:val="1EC407BF"/>
    <w:multiLevelType w:val="hybridMultilevel"/>
    <w:tmpl w:val="A022E70A"/>
    <w:lvl w:ilvl="0" w:tplc="FFFFFFFF">
      <w:start w:val="1"/>
      <w:numFmt w:val="decimal"/>
      <w:lvlText w:val="%1."/>
      <w:lvlJc w:val="left"/>
      <w:pPr>
        <w:tabs>
          <w:tab w:val="num" w:pos="663"/>
        </w:tabs>
        <w:ind w:left="663" w:hanging="360"/>
      </w:pPr>
    </w:lvl>
    <w:lvl w:ilvl="1" w:tplc="FFFFFFFF">
      <w:start w:val="1"/>
      <w:numFmt w:val="lowerLetter"/>
      <w:lvlText w:val="%2."/>
      <w:lvlJc w:val="left"/>
      <w:pPr>
        <w:tabs>
          <w:tab w:val="num" w:pos="1383"/>
        </w:tabs>
        <w:ind w:left="1383" w:hanging="360"/>
      </w:pPr>
    </w:lvl>
    <w:lvl w:ilvl="2" w:tplc="FFFFFFFF">
      <w:start w:val="1"/>
      <w:numFmt w:val="lowerRoman"/>
      <w:lvlText w:val="%3."/>
      <w:lvlJc w:val="right"/>
      <w:pPr>
        <w:tabs>
          <w:tab w:val="num" w:pos="2103"/>
        </w:tabs>
        <w:ind w:left="2103" w:hanging="180"/>
      </w:pPr>
    </w:lvl>
    <w:lvl w:ilvl="3" w:tplc="FFFFFFFF">
      <w:start w:val="1"/>
      <w:numFmt w:val="decimal"/>
      <w:lvlText w:val="%4."/>
      <w:lvlJc w:val="left"/>
      <w:pPr>
        <w:tabs>
          <w:tab w:val="num" w:pos="2823"/>
        </w:tabs>
        <w:ind w:left="2823" w:hanging="360"/>
      </w:pPr>
    </w:lvl>
    <w:lvl w:ilvl="4" w:tplc="FFFFFFFF">
      <w:start w:val="1"/>
      <w:numFmt w:val="lowerLetter"/>
      <w:lvlText w:val="%5."/>
      <w:lvlJc w:val="left"/>
      <w:pPr>
        <w:tabs>
          <w:tab w:val="num" w:pos="3543"/>
        </w:tabs>
        <w:ind w:left="3543" w:hanging="360"/>
      </w:pPr>
    </w:lvl>
    <w:lvl w:ilvl="5" w:tplc="FFFFFFFF">
      <w:start w:val="1"/>
      <w:numFmt w:val="lowerRoman"/>
      <w:lvlText w:val="%6."/>
      <w:lvlJc w:val="right"/>
      <w:pPr>
        <w:tabs>
          <w:tab w:val="num" w:pos="4263"/>
        </w:tabs>
        <w:ind w:left="4263" w:hanging="180"/>
      </w:pPr>
    </w:lvl>
    <w:lvl w:ilvl="6" w:tplc="FFFFFFFF">
      <w:start w:val="1"/>
      <w:numFmt w:val="decimal"/>
      <w:lvlText w:val="%7."/>
      <w:lvlJc w:val="left"/>
      <w:pPr>
        <w:tabs>
          <w:tab w:val="num" w:pos="4983"/>
        </w:tabs>
        <w:ind w:left="4983" w:hanging="360"/>
      </w:pPr>
    </w:lvl>
    <w:lvl w:ilvl="7" w:tplc="FFFFFFFF">
      <w:start w:val="1"/>
      <w:numFmt w:val="lowerLetter"/>
      <w:lvlText w:val="%8."/>
      <w:lvlJc w:val="left"/>
      <w:pPr>
        <w:tabs>
          <w:tab w:val="num" w:pos="5703"/>
        </w:tabs>
        <w:ind w:left="5703" w:hanging="360"/>
      </w:pPr>
    </w:lvl>
    <w:lvl w:ilvl="8" w:tplc="FFFFFFFF">
      <w:start w:val="1"/>
      <w:numFmt w:val="lowerRoman"/>
      <w:lvlText w:val="%9."/>
      <w:lvlJc w:val="right"/>
      <w:pPr>
        <w:tabs>
          <w:tab w:val="num" w:pos="6423"/>
        </w:tabs>
        <w:ind w:left="6423" w:hanging="180"/>
      </w:pPr>
    </w:lvl>
  </w:abstractNum>
  <w:abstractNum w:abstractNumId="2">
    <w:nsid w:val="22DD4181"/>
    <w:multiLevelType w:val="hybridMultilevel"/>
    <w:tmpl w:val="5568D200"/>
    <w:lvl w:ilvl="0" w:tplc="FFFFFFFF">
      <w:start w:val="1"/>
      <w:numFmt w:val="decimal"/>
      <w:lvlText w:val="%1."/>
      <w:lvlJc w:val="left"/>
      <w:pPr>
        <w:tabs>
          <w:tab w:val="num" w:pos="663"/>
        </w:tabs>
        <w:ind w:left="663" w:hanging="360"/>
      </w:pPr>
    </w:lvl>
    <w:lvl w:ilvl="1" w:tplc="FFFFFFFF">
      <w:start w:val="1"/>
      <w:numFmt w:val="lowerLetter"/>
      <w:lvlText w:val="%2."/>
      <w:lvlJc w:val="left"/>
      <w:pPr>
        <w:tabs>
          <w:tab w:val="num" w:pos="1383"/>
        </w:tabs>
        <w:ind w:left="1383" w:hanging="360"/>
      </w:pPr>
    </w:lvl>
    <w:lvl w:ilvl="2" w:tplc="FFFFFFFF">
      <w:start w:val="1"/>
      <w:numFmt w:val="lowerRoman"/>
      <w:lvlText w:val="%3."/>
      <w:lvlJc w:val="right"/>
      <w:pPr>
        <w:tabs>
          <w:tab w:val="num" w:pos="2103"/>
        </w:tabs>
        <w:ind w:left="2103" w:hanging="180"/>
      </w:pPr>
    </w:lvl>
    <w:lvl w:ilvl="3" w:tplc="FFFFFFFF">
      <w:start w:val="1"/>
      <w:numFmt w:val="decimal"/>
      <w:lvlText w:val="%4."/>
      <w:lvlJc w:val="left"/>
      <w:pPr>
        <w:tabs>
          <w:tab w:val="num" w:pos="2823"/>
        </w:tabs>
        <w:ind w:left="2823" w:hanging="360"/>
      </w:pPr>
    </w:lvl>
    <w:lvl w:ilvl="4" w:tplc="FFFFFFFF">
      <w:start w:val="1"/>
      <w:numFmt w:val="lowerLetter"/>
      <w:lvlText w:val="%5."/>
      <w:lvlJc w:val="left"/>
      <w:pPr>
        <w:tabs>
          <w:tab w:val="num" w:pos="3543"/>
        </w:tabs>
        <w:ind w:left="3543" w:hanging="360"/>
      </w:pPr>
    </w:lvl>
    <w:lvl w:ilvl="5" w:tplc="FFFFFFFF">
      <w:start w:val="1"/>
      <w:numFmt w:val="lowerRoman"/>
      <w:lvlText w:val="%6."/>
      <w:lvlJc w:val="right"/>
      <w:pPr>
        <w:tabs>
          <w:tab w:val="num" w:pos="4263"/>
        </w:tabs>
        <w:ind w:left="4263" w:hanging="180"/>
      </w:pPr>
    </w:lvl>
    <w:lvl w:ilvl="6" w:tplc="FFFFFFFF">
      <w:start w:val="1"/>
      <w:numFmt w:val="decimal"/>
      <w:lvlText w:val="%7."/>
      <w:lvlJc w:val="left"/>
      <w:pPr>
        <w:tabs>
          <w:tab w:val="num" w:pos="4983"/>
        </w:tabs>
        <w:ind w:left="4983" w:hanging="360"/>
      </w:pPr>
    </w:lvl>
    <w:lvl w:ilvl="7" w:tplc="FFFFFFFF">
      <w:start w:val="1"/>
      <w:numFmt w:val="lowerLetter"/>
      <w:lvlText w:val="%8."/>
      <w:lvlJc w:val="left"/>
      <w:pPr>
        <w:tabs>
          <w:tab w:val="num" w:pos="5703"/>
        </w:tabs>
        <w:ind w:left="5703" w:hanging="360"/>
      </w:pPr>
    </w:lvl>
    <w:lvl w:ilvl="8" w:tplc="FFFFFFFF">
      <w:start w:val="1"/>
      <w:numFmt w:val="lowerRoman"/>
      <w:lvlText w:val="%9."/>
      <w:lvlJc w:val="right"/>
      <w:pPr>
        <w:tabs>
          <w:tab w:val="num" w:pos="6423"/>
        </w:tabs>
        <w:ind w:left="6423" w:hanging="180"/>
      </w:pPr>
    </w:lvl>
  </w:abstractNum>
  <w:abstractNum w:abstractNumId="3">
    <w:nsid w:val="33685107"/>
    <w:multiLevelType w:val="hybridMultilevel"/>
    <w:tmpl w:val="613E0520"/>
    <w:lvl w:ilvl="0" w:tplc="FFFFFFFF">
      <w:start w:val="1"/>
      <w:numFmt w:val="decimal"/>
      <w:lvlText w:val="%1."/>
      <w:lvlJc w:val="left"/>
      <w:pPr>
        <w:tabs>
          <w:tab w:val="num" w:pos="663"/>
        </w:tabs>
        <w:ind w:left="663" w:hanging="360"/>
      </w:pPr>
    </w:lvl>
    <w:lvl w:ilvl="1" w:tplc="FFFFFFFF">
      <w:start w:val="1"/>
      <w:numFmt w:val="lowerLetter"/>
      <w:lvlText w:val="%2."/>
      <w:lvlJc w:val="left"/>
      <w:pPr>
        <w:tabs>
          <w:tab w:val="num" w:pos="1383"/>
        </w:tabs>
        <w:ind w:left="1383" w:hanging="360"/>
      </w:pPr>
    </w:lvl>
    <w:lvl w:ilvl="2" w:tplc="FFFFFFFF">
      <w:start w:val="1"/>
      <w:numFmt w:val="lowerRoman"/>
      <w:lvlText w:val="%3."/>
      <w:lvlJc w:val="right"/>
      <w:pPr>
        <w:tabs>
          <w:tab w:val="num" w:pos="2103"/>
        </w:tabs>
        <w:ind w:left="2103" w:hanging="180"/>
      </w:pPr>
    </w:lvl>
    <w:lvl w:ilvl="3" w:tplc="FFFFFFFF">
      <w:start w:val="1"/>
      <w:numFmt w:val="decimal"/>
      <w:lvlText w:val="%4."/>
      <w:lvlJc w:val="left"/>
      <w:pPr>
        <w:tabs>
          <w:tab w:val="num" w:pos="2823"/>
        </w:tabs>
        <w:ind w:left="2823" w:hanging="360"/>
      </w:pPr>
    </w:lvl>
    <w:lvl w:ilvl="4" w:tplc="FFFFFFFF">
      <w:start w:val="1"/>
      <w:numFmt w:val="lowerLetter"/>
      <w:lvlText w:val="%5."/>
      <w:lvlJc w:val="left"/>
      <w:pPr>
        <w:tabs>
          <w:tab w:val="num" w:pos="3543"/>
        </w:tabs>
        <w:ind w:left="3543" w:hanging="360"/>
      </w:pPr>
    </w:lvl>
    <w:lvl w:ilvl="5" w:tplc="FFFFFFFF">
      <w:start w:val="1"/>
      <w:numFmt w:val="lowerRoman"/>
      <w:lvlText w:val="%6."/>
      <w:lvlJc w:val="right"/>
      <w:pPr>
        <w:tabs>
          <w:tab w:val="num" w:pos="4263"/>
        </w:tabs>
        <w:ind w:left="4263" w:hanging="180"/>
      </w:pPr>
    </w:lvl>
    <w:lvl w:ilvl="6" w:tplc="FFFFFFFF">
      <w:start w:val="1"/>
      <w:numFmt w:val="decimal"/>
      <w:lvlText w:val="%7."/>
      <w:lvlJc w:val="left"/>
      <w:pPr>
        <w:tabs>
          <w:tab w:val="num" w:pos="4983"/>
        </w:tabs>
        <w:ind w:left="4983" w:hanging="360"/>
      </w:pPr>
    </w:lvl>
    <w:lvl w:ilvl="7" w:tplc="FFFFFFFF">
      <w:start w:val="1"/>
      <w:numFmt w:val="lowerLetter"/>
      <w:lvlText w:val="%8."/>
      <w:lvlJc w:val="left"/>
      <w:pPr>
        <w:tabs>
          <w:tab w:val="num" w:pos="5703"/>
        </w:tabs>
        <w:ind w:left="5703" w:hanging="360"/>
      </w:pPr>
    </w:lvl>
    <w:lvl w:ilvl="8" w:tplc="FFFFFFFF">
      <w:start w:val="1"/>
      <w:numFmt w:val="lowerRoman"/>
      <w:lvlText w:val="%9."/>
      <w:lvlJc w:val="right"/>
      <w:pPr>
        <w:tabs>
          <w:tab w:val="num" w:pos="6423"/>
        </w:tabs>
        <w:ind w:left="6423" w:hanging="180"/>
      </w:pPr>
    </w:lvl>
  </w:abstractNum>
  <w:abstractNum w:abstractNumId="4">
    <w:nsid w:val="3C0A79BA"/>
    <w:multiLevelType w:val="hybridMultilevel"/>
    <w:tmpl w:val="50541D30"/>
    <w:lvl w:ilvl="0" w:tplc="FFFFFFFF">
      <w:start w:val="1"/>
      <w:numFmt w:val="decimal"/>
      <w:lvlText w:val="%1."/>
      <w:lvlJc w:val="left"/>
      <w:pPr>
        <w:tabs>
          <w:tab w:val="num" w:pos="663"/>
        </w:tabs>
        <w:ind w:left="663" w:hanging="360"/>
      </w:pPr>
    </w:lvl>
    <w:lvl w:ilvl="1" w:tplc="FFFFFFFF">
      <w:start w:val="1"/>
      <w:numFmt w:val="lowerLetter"/>
      <w:lvlText w:val="%2."/>
      <w:lvlJc w:val="left"/>
      <w:pPr>
        <w:tabs>
          <w:tab w:val="num" w:pos="1383"/>
        </w:tabs>
        <w:ind w:left="1383" w:hanging="360"/>
      </w:pPr>
    </w:lvl>
    <w:lvl w:ilvl="2" w:tplc="FFFFFFFF">
      <w:start w:val="1"/>
      <w:numFmt w:val="lowerRoman"/>
      <w:lvlText w:val="%3."/>
      <w:lvlJc w:val="right"/>
      <w:pPr>
        <w:tabs>
          <w:tab w:val="num" w:pos="2103"/>
        </w:tabs>
        <w:ind w:left="2103" w:hanging="180"/>
      </w:pPr>
    </w:lvl>
    <w:lvl w:ilvl="3" w:tplc="FFFFFFFF">
      <w:start w:val="1"/>
      <w:numFmt w:val="decimal"/>
      <w:lvlText w:val="%4."/>
      <w:lvlJc w:val="left"/>
      <w:pPr>
        <w:tabs>
          <w:tab w:val="num" w:pos="2823"/>
        </w:tabs>
        <w:ind w:left="2823" w:hanging="360"/>
      </w:pPr>
    </w:lvl>
    <w:lvl w:ilvl="4" w:tplc="FFFFFFFF">
      <w:start w:val="1"/>
      <w:numFmt w:val="lowerLetter"/>
      <w:lvlText w:val="%5."/>
      <w:lvlJc w:val="left"/>
      <w:pPr>
        <w:tabs>
          <w:tab w:val="num" w:pos="3543"/>
        </w:tabs>
        <w:ind w:left="3543" w:hanging="360"/>
      </w:pPr>
    </w:lvl>
    <w:lvl w:ilvl="5" w:tplc="FFFFFFFF">
      <w:start w:val="1"/>
      <w:numFmt w:val="lowerRoman"/>
      <w:lvlText w:val="%6."/>
      <w:lvlJc w:val="right"/>
      <w:pPr>
        <w:tabs>
          <w:tab w:val="num" w:pos="4263"/>
        </w:tabs>
        <w:ind w:left="4263" w:hanging="180"/>
      </w:pPr>
    </w:lvl>
    <w:lvl w:ilvl="6" w:tplc="FFFFFFFF">
      <w:start w:val="1"/>
      <w:numFmt w:val="decimal"/>
      <w:lvlText w:val="%7."/>
      <w:lvlJc w:val="left"/>
      <w:pPr>
        <w:tabs>
          <w:tab w:val="num" w:pos="4983"/>
        </w:tabs>
        <w:ind w:left="4983" w:hanging="360"/>
      </w:pPr>
    </w:lvl>
    <w:lvl w:ilvl="7" w:tplc="FFFFFFFF">
      <w:start w:val="1"/>
      <w:numFmt w:val="lowerLetter"/>
      <w:lvlText w:val="%8."/>
      <w:lvlJc w:val="left"/>
      <w:pPr>
        <w:tabs>
          <w:tab w:val="num" w:pos="5703"/>
        </w:tabs>
        <w:ind w:left="5703" w:hanging="360"/>
      </w:pPr>
    </w:lvl>
    <w:lvl w:ilvl="8" w:tplc="FFFFFFFF">
      <w:start w:val="1"/>
      <w:numFmt w:val="lowerRoman"/>
      <w:lvlText w:val="%9."/>
      <w:lvlJc w:val="right"/>
      <w:pPr>
        <w:tabs>
          <w:tab w:val="num" w:pos="6423"/>
        </w:tabs>
        <w:ind w:left="6423" w:hanging="180"/>
      </w:pPr>
    </w:lvl>
  </w:abstractNum>
  <w:abstractNum w:abstractNumId="5">
    <w:nsid w:val="483F4B7F"/>
    <w:multiLevelType w:val="hybridMultilevel"/>
    <w:tmpl w:val="1DE2CCE2"/>
    <w:lvl w:ilvl="0" w:tplc="FFFFFFFF">
      <w:start w:val="1"/>
      <w:numFmt w:val="decimal"/>
      <w:lvlText w:val="%1."/>
      <w:lvlJc w:val="left"/>
      <w:pPr>
        <w:tabs>
          <w:tab w:val="num" w:pos="663"/>
        </w:tabs>
        <w:ind w:left="663" w:hanging="360"/>
      </w:pPr>
    </w:lvl>
    <w:lvl w:ilvl="1" w:tplc="FFFFFFFF">
      <w:start w:val="1"/>
      <w:numFmt w:val="lowerLetter"/>
      <w:lvlText w:val="%2."/>
      <w:lvlJc w:val="left"/>
      <w:pPr>
        <w:tabs>
          <w:tab w:val="num" w:pos="1383"/>
        </w:tabs>
        <w:ind w:left="1383" w:hanging="360"/>
      </w:pPr>
    </w:lvl>
    <w:lvl w:ilvl="2" w:tplc="FFFFFFFF">
      <w:start w:val="1"/>
      <w:numFmt w:val="lowerRoman"/>
      <w:lvlText w:val="%3."/>
      <w:lvlJc w:val="right"/>
      <w:pPr>
        <w:tabs>
          <w:tab w:val="num" w:pos="2103"/>
        </w:tabs>
        <w:ind w:left="2103" w:hanging="180"/>
      </w:pPr>
    </w:lvl>
    <w:lvl w:ilvl="3" w:tplc="FFFFFFFF">
      <w:start w:val="1"/>
      <w:numFmt w:val="decimal"/>
      <w:lvlText w:val="%4."/>
      <w:lvlJc w:val="left"/>
      <w:pPr>
        <w:tabs>
          <w:tab w:val="num" w:pos="2823"/>
        </w:tabs>
        <w:ind w:left="2823" w:hanging="360"/>
      </w:pPr>
    </w:lvl>
    <w:lvl w:ilvl="4" w:tplc="FFFFFFFF">
      <w:start w:val="1"/>
      <w:numFmt w:val="lowerLetter"/>
      <w:lvlText w:val="%5."/>
      <w:lvlJc w:val="left"/>
      <w:pPr>
        <w:tabs>
          <w:tab w:val="num" w:pos="3543"/>
        </w:tabs>
        <w:ind w:left="3543" w:hanging="360"/>
      </w:pPr>
    </w:lvl>
    <w:lvl w:ilvl="5" w:tplc="FFFFFFFF">
      <w:start w:val="1"/>
      <w:numFmt w:val="lowerRoman"/>
      <w:lvlText w:val="%6."/>
      <w:lvlJc w:val="right"/>
      <w:pPr>
        <w:tabs>
          <w:tab w:val="num" w:pos="4263"/>
        </w:tabs>
        <w:ind w:left="4263" w:hanging="180"/>
      </w:pPr>
    </w:lvl>
    <w:lvl w:ilvl="6" w:tplc="FFFFFFFF">
      <w:start w:val="1"/>
      <w:numFmt w:val="decimal"/>
      <w:lvlText w:val="%7."/>
      <w:lvlJc w:val="left"/>
      <w:pPr>
        <w:tabs>
          <w:tab w:val="num" w:pos="4983"/>
        </w:tabs>
        <w:ind w:left="4983" w:hanging="360"/>
      </w:pPr>
    </w:lvl>
    <w:lvl w:ilvl="7" w:tplc="FFFFFFFF">
      <w:start w:val="1"/>
      <w:numFmt w:val="lowerLetter"/>
      <w:lvlText w:val="%8."/>
      <w:lvlJc w:val="left"/>
      <w:pPr>
        <w:tabs>
          <w:tab w:val="num" w:pos="5703"/>
        </w:tabs>
        <w:ind w:left="5703" w:hanging="360"/>
      </w:pPr>
    </w:lvl>
    <w:lvl w:ilvl="8" w:tplc="FFFFFFFF">
      <w:start w:val="1"/>
      <w:numFmt w:val="lowerRoman"/>
      <w:lvlText w:val="%9."/>
      <w:lvlJc w:val="right"/>
      <w:pPr>
        <w:tabs>
          <w:tab w:val="num" w:pos="6423"/>
        </w:tabs>
        <w:ind w:left="6423" w:hanging="180"/>
      </w:pPr>
    </w:lvl>
  </w:abstractNum>
  <w:abstractNum w:abstractNumId="6">
    <w:nsid w:val="5D8B672C"/>
    <w:multiLevelType w:val="singleLevel"/>
    <w:tmpl w:val="9E78D49E"/>
    <w:lvl w:ilvl="0">
      <w:start w:val="1"/>
      <w:numFmt w:val="decimal"/>
      <w:lvlText w:val="%1)"/>
      <w:legacy w:legacy="1" w:legacySpace="0" w:legacyIndent="259"/>
      <w:lvlJc w:val="left"/>
      <w:rPr>
        <w:rFonts w:ascii="Times New Roman" w:hAnsi="Times New Roman" w:cs="Times New Roman"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 w:numId="8">
    <w:abstractNumId w:val="6"/>
    <w:lvlOverride w:ilvl="0">
      <w:lvl w:ilvl="0">
        <w:start w:val="4"/>
        <w:numFmt w:val="decimal"/>
        <w:lvlText w:val="%1)"/>
        <w:legacy w:legacy="1" w:legacySpace="0" w:legacyIndent="28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29D"/>
    <w:rsid w:val="00023977"/>
    <w:rsid w:val="000E72DB"/>
    <w:rsid w:val="00135A62"/>
    <w:rsid w:val="00197AFB"/>
    <w:rsid w:val="004F04A0"/>
    <w:rsid w:val="00504FD4"/>
    <w:rsid w:val="0053329D"/>
    <w:rsid w:val="00625A4C"/>
    <w:rsid w:val="006A1F6F"/>
    <w:rsid w:val="00705DD6"/>
    <w:rsid w:val="008B204F"/>
    <w:rsid w:val="008E1F22"/>
    <w:rsid w:val="00902D7D"/>
    <w:rsid w:val="009F0999"/>
    <w:rsid w:val="00A061D7"/>
    <w:rsid w:val="00A07476"/>
    <w:rsid w:val="00A7094E"/>
    <w:rsid w:val="00AE56F7"/>
    <w:rsid w:val="00B13006"/>
    <w:rsid w:val="00B63B10"/>
    <w:rsid w:val="00C428BC"/>
    <w:rsid w:val="00C47B1C"/>
    <w:rsid w:val="00DF19D8"/>
    <w:rsid w:val="00EC2F0F"/>
    <w:rsid w:val="00FF03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D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63B10"/>
    <w:rPr>
      <w:vertAlign w:val="superscript"/>
    </w:rPr>
  </w:style>
  <w:style w:type="paragraph" w:customStyle="1" w:styleId="Char">
    <w:name w:val="Char Знак Знак"/>
    <w:basedOn w:val="Normal"/>
    <w:uiPriority w:val="99"/>
    <w:rsid w:val="00B63B10"/>
    <w:pPr>
      <w:widowControl w:val="0"/>
      <w:adjustRightInd w:val="0"/>
      <w:spacing w:after="160" w:line="240" w:lineRule="exact"/>
      <w:jc w:val="right"/>
    </w:pPr>
    <w:rPr>
      <w:rFonts w:cs="Times New Roman"/>
      <w:sz w:val="20"/>
      <w:szCs w:val="20"/>
      <w:lang w:val="en-GB" w:eastAsia="en-US"/>
    </w:rPr>
  </w:style>
  <w:style w:type="paragraph" w:styleId="BalloonText">
    <w:name w:val="Balloon Text"/>
    <w:basedOn w:val="Normal"/>
    <w:link w:val="BalloonTextChar"/>
    <w:uiPriority w:val="99"/>
    <w:semiHidden/>
    <w:rsid w:val="00B63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B10"/>
    <w:rPr>
      <w:rFonts w:ascii="Tahoma" w:hAnsi="Tahoma" w:cs="Tahoma"/>
      <w:sz w:val="16"/>
      <w:szCs w:val="16"/>
    </w:rPr>
  </w:style>
  <w:style w:type="paragraph" w:styleId="BodyText2">
    <w:name w:val="Body Text 2"/>
    <w:basedOn w:val="Normal"/>
    <w:link w:val="BodyText2Char"/>
    <w:uiPriority w:val="99"/>
    <w:semiHidden/>
    <w:rsid w:val="000E72DB"/>
    <w:pPr>
      <w:spacing w:after="0" w:line="240" w:lineRule="auto"/>
      <w:ind w:firstLine="397"/>
      <w:jc w:val="both"/>
    </w:pPr>
    <w:rPr>
      <w:rFonts w:cs="Times New Roman"/>
      <w:sz w:val="28"/>
      <w:szCs w:val="28"/>
    </w:rPr>
  </w:style>
  <w:style w:type="character" w:customStyle="1" w:styleId="BodyText2Char">
    <w:name w:val="Body Text 2 Char"/>
    <w:basedOn w:val="DefaultParagraphFont"/>
    <w:link w:val="BodyText2"/>
    <w:uiPriority w:val="99"/>
    <w:semiHidden/>
    <w:locked/>
    <w:rsid w:val="000E72DB"/>
    <w:rPr>
      <w:rFonts w:ascii="Times New Roman" w:hAnsi="Times New Roman" w:cs="Times New Roman"/>
      <w:sz w:val="20"/>
      <w:szCs w:val="20"/>
    </w:rPr>
  </w:style>
  <w:style w:type="paragraph" w:customStyle="1" w:styleId="p2">
    <w:name w:val="p2"/>
    <w:basedOn w:val="Normal"/>
    <w:uiPriority w:val="99"/>
    <w:rsid w:val="00DF19D8"/>
    <w:pPr>
      <w:spacing w:after="0" w:line="240" w:lineRule="auto"/>
      <w:jc w:val="both"/>
    </w:pPr>
    <w:rPr>
      <w:rFonts w:cs="Times New Roman"/>
      <w:sz w:val="24"/>
      <w:szCs w:val="24"/>
    </w:rPr>
  </w:style>
  <w:style w:type="character" w:customStyle="1" w:styleId="t31">
    <w:name w:val="t31"/>
    <w:basedOn w:val="DefaultParagraphFont"/>
    <w:uiPriority w:val="99"/>
    <w:rsid w:val="00DF19D8"/>
    <w:rPr>
      <w:rFonts w:ascii="Times New Roman" w:hAnsi="Times New Roman" w:cs="Times New Roman"/>
      <w:b/>
      <w:bCs/>
      <w:color w:val="000000"/>
      <w:sz w:val="16"/>
      <w:szCs w:val="16"/>
    </w:rPr>
  </w:style>
  <w:style w:type="character" w:customStyle="1" w:styleId="t61">
    <w:name w:val="t61"/>
    <w:basedOn w:val="DefaultParagraphFont"/>
    <w:uiPriority w:val="99"/>
    <w:rsid w:val="00DF19D8"/>
    <w:rPr>
      <w:rFonts w:ascii="Times New Roman" w:hAnsi="Times New Roman" w:cs="Times New Roman"/>
      <w:color w:val="000000"/>
      <w:sz w:val="16"/>
      <w:szCs w:val="16"/>
    </w:rPr>
  </w:style>
  <w:style w:type="character" w:customStyle="1" w:styleId="t41">
    <w:name w:val="t41"/>
    <w:basedOn w:val="DefaultParagraphFont"/>
    <w:uiPriority w:val="99"/>
    <w:rsid w:val="00DF19D8"/>
    <w:rPr>
      <w:rFonts w:ascii="Times New Roman" w:hAnsi="Times New Roman" w:cs="Times New Roman"/>
      <w:i/>
      <w:iCs/>
      <w:color w:val="000000"/>
      <w:sz w:val="16"/>
      <w:szCs w:val="16"/>
    </w:rPr>
  </w:style>
  <w:style w:type="paragraph" w:customStyle="1" w:styleId="p3">
    <w:name w:val="p3"/>
    <w:basedOn w:val="Normal"/>
    <w:uiPriority w:val="99"/>
    <w:rsid w:val="00DF19D8"/>
    <w:pPr>
      <w:spacing w:after="0" w:line="240" w:lineRule="auto"/>
    </w:pPr>
    <w:rPr>
      <w:rFonts w:cs="Times New Roman"/>
      <w:sz w:val="24"/>
      <w:szCs w:val="24"/>
    </w:rPr>
  </w:style>
  <w:style w:type="character" w:customStyle="1" w:styleId="t51">
    <w:name w:val="t51"/>
    <w:basedOn w:val="DefaultParagraphFont"/>
    <w:uiPriority w:val="99"/>
    <w:rsid w:val="00DF19D8"/>
    <w:rPr>
      <w:rFonts w:ascii="Times New Roman" w:hAnsi="Times New Roman" w:cs="Times New Roman"/>
      <w:b/>
      <w:bCs/>
      <w:i/>
      <w:iCs/>
      <w:color w:val="000000"/>
      <w:sz w:val="16"/>
      <w:szCs w:val="16"/>
    </w:rPr>
  </w:style>
  <w:style w:type="paragraph" w:styleId="NormalWeb">
    <w:name w:val="Normal (Web)"/>
    <w:basedOn w:val="Normal"/>
    <w:uiPriority w:val="99"/>
    <w:rsid w:val="00DF19D8"/>
    <w:pPr>
      <w:spacing w:before="100" w:beforeAutospacing="1" w:after="100" w:afterAutospacing="1" w:line="240" w:lineRule="auto"/>
    </w:pPr>
    <w:rPr>
      <w:rFonts w:cs="Times New Roman"/>
      <w:sz w:val="24"/>
      <w:szCs w:val="24"/>
    </w:rPr>
  </w:style>
  <w:style w:type="paragraph" w:styleId="Header">
    <w:name w:val="header"/>
    <w:basedOn w:val="Normal"/>
    <w:link w:val="HeaderChar"/>
    <w:uiPriority w:val="99"/>
    <w:semiHidden/>
    <w:rsid w:val="00A7094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7094E"/>
  </w:style>
  <w:style w:type="paragraph" w:styleId="Footer">
    <w:name w:val="footer"/>
    <w:basedOn w:val="Normal"/>
    <w:link w:val="FooterChar"/>
    <w:uiPriority w:val="99"/>
    <w:rsid w:val="00A7094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709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6</Pages>
  <Words>1775</Words>
  <Characters>10124</Characters>
  <Application>Microsoft Office Outlook</Application>
  <DocSecurity>0</DocSecurity>
  <Lines>0</Lines>
  <Paragraphs>0</Paragraphs>
  <ScaleCrop>false</ScaleCrop>
  <Company>VGPU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2010-11-29T06:58:00Z</cp:lastPrinted>
  <dcterms:created xsi:type="dcterms:W3CDTF">2010-11-26T09:03:00Z</dcterms:created>
  <dcterms:modified xsi:type="dcterms:W3CDTF">2010-11-29T06:59:00Z</dcterms:modified>
</cp:coreProperties>
</file>